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E7D" w:rsidRPr="00E5349F" w:rsidRDefault="00003E7D" w:rsidP="00702EE7">
      <w:pPr>
        <w:pStyle w:val="TiteldocumentOranje"/>
        <w:rPr>
          <w:color w:val="003183"/>
          <w:sz w:val="28"/>
          <w:szCs w:val="28"/>
        </w:rPr>
      </w:pPr>
    </w:p>
    <w:p w:rsidR="00003E7D" w:rsidRDefault="00003E7D" w:rsidP="005E740F">
      <w:pPr>
        <w:pStyle w:val="Titeldocument"/>
      </w:pPr>
      <w:bookmarkStart w:id="0" w:name="_Toc161197351"/>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Default="00003E7D" w:rsidP="005E740F">
      <w:pPr>
        <w:pStyle w:val="Titeldocument"/>
      </w:pPr>
    </w:p>
    <w:p w:rsidR="00003E7D" w:rsidRPr="00293269" w:rsidRDefault="00003E7D" w:rsidP="002C4255">
      <w:pPr>
        <w:pStyle w:val="Titeldocument"/>
        <w:outlineLvl w:val="0"/>
        <w:rPr>
          <w:lang w:val="en-US"/>
        </w:rPr>
      </w:pPr>
      <w:bookmarkStart w:id="1" w:name="_Toc456623168"/>
      <w:bookmarkStart w:id="2" w:name="_Toc456623198"/>
      <w:bookmarkStart w:id="3" w:name="_Toc456623210"/>
      <w:bookmarkEnd w:id="0"/>
      <w:r w:rsidRPr="00293269">
        <w:rPr>
          <w:lang w:val="en-US"/>
        </w:rPr>
        <w:t xml:space="preserve">High </w:t>
      </w:r>
      <w:r w:rsidR="00D2769D">
        <w:rPr>
          <w:lang w:val="en-US"/>
        </w:rPr>
        <w:t>C</w:t>
      </w:r>
      <w:r w:rsidRPr="00293269">
        <w:rPr>
          <w:lang w:val="en-US"/>
        </w:rPr>
        <w:t>are</w:t>
      </w:r>
      <w:bookmarkEnd w:id="1"/>
      <w:bookmarkEnd w:id="2"/>
      <w:bookmarkEnd w:id="3"/>
    </w:p>
    <w:p w:rsidR="00003E7D" w:rsidRPr="00293269" w:rsidRDefault="00003E7D" w:rsidP="002C4255">
      <w:pPr>
        <w:pStyle w:val="Titeldocument"/>
        <w:outlineLvl w:val="0"/>
        <w:rPr>
          <w:lang w:val="en-US"/>
        </w:rPr>
      </w:pPr>
      <w:bookmarkStart w:id="4" w:name="_Toc456623169"/>
      <w:bookmarkStart w:id="5" w:name="_Toc456623199"/>
      <w:bookmarkStart w:id="6" w:name="_Toc456623211"/>
      <w:r w:rsidRPr="00293269">
        <w:rPr>
          <w:lang w:val="en-US"/>
        </w:rPr>
        <w:t>High Care Bewaking</w:t>
      </w:r>
      <w:bookmarkEnd w:id="4"/>
      <w:bookmarkEnd w:id="5"/>
      <w:bookmarkEnd w:id="6"/>
    </w:p>
    <w:p w:rsidR="00003E7D" w:rsidRPr="00293269" w:rsidRDefault="00003E7D" w:rsidP="002C4255">
      <w:pPr>
        <w:pStyle w:val="Titeldocument"/>
        <w:outlineLvl w:val="0"/>
        <w:rPr>
          <w:lang w:val="en-US"/>
        </w:rPr>
      </w:pPr>
    </w:p>
    <w:p w:rsidR="00003E7D" w:rsidRPr="00293269" w:rsidRDefault="00003E7D" w:rsidP="002C4255">
      <w:pPr>
        <w:pStyle w:val="Titeldocument"/>
        <w:outlineLvl w:val="0"/>
        <w:rPr>
          <w:lang w:val="en-US"/>
        </w:rPr>
      </w:pPr>
    </w:p>
    <w:p w:rsidR="00003E7D" w:rsidRPr="00293269" w:rsidRDefault="00003E7D" w:rsidP="002C4255">
      <w:pPr>
        <w:pStyle w:val="Titeldocument"/>
        <w:outlineLvl w:val="0"/>
        <w:rPr>
          <w:lang w:val="en-US"/>
        </w:rPr>
      </w:pPr>
    </w:p>
    <w:p w:rsidR="00003E7D" w:rsidRPr="004D4B13" w:rsidRDefault="00003E7D" w:rsidP="002C4255">
      <w:pPr>
        <w:pStyle w:val="Titeldocument"/>
        <w:outlineLvl w:val="0"/>
        <w:rPr>
          <w:lang w:val="en-US"/>
        </w:rPr>
      </w:pPr>
      <w:bookmarkStart w:id="7" w:name="_Toc456623170"/>
      <w:bookmarkStart w:id="8" w:name="_Toc456623200"/>
      <w:bookmarkStart w:id="9" w:name="_Toc456623212"/>
      <w:r w:rsidRPr="004D4B13">
        <w:rPr>
          <w:lang w:val="en-US"/>
        </w:rPr>
        <w:t xml:space="preserve">Studiegids </w:t>
      </w:r>
      <w:r w:rsidR="00E35C29">
        <w:fldChar w:fldCharType="begin"/>
      </w:r>
      <w:r w:rsidR="00E35C29" w:rsidRPr="00830534">
        <w:rPr>
          <w:lang w:val="en-US"/>
        </w:rPr>
        <w:instrText xml:space="preserve"> FILLIN  "het jaartal / de jaartallen waarvoor deze studiegids van toepassing is"  \* MERGEFORMAT </w:instrText>
      </w:r>
      <w:r w:rsidR="00E35C29">
        <w:fldChar w:fldCharType="separate"/>
      </w:r>
      <w:r w:rsidRPr="004D4B13">
        <w:rPr>
          <w:lang w:val="en-US"/>
        </w:rPr>
        <w:t>201</w:t>
      </w:r>
      <w:r w:rsidR="00830534">
        <w:rPr>
          <w:lang w:val="en-US"/>
        </w:rPr>
        <w:t>6</w:t>
      </w:r>
      <w:r w:rsidRPr="004D4B13">
        <w:rPr>
          <w:lang w:val="en-US"/>
        </w:rPr>
        <w:t xml:space="preserve"> / 201</w:t>
      </w:r>
      <w:r w:rsidR="00E35C29">
        <w:rPr>
          <w:lang w:val="en-US"/>
        </w:rPr>
        <w:fldChar w:fldCharType="end"/>
      </w:r>
      <w:r w:rsidR="00830534">
        <w:rPr>
          <w:lang w:val="en-US"/>
        </w:rPr>
        <w:t>7</w:t>
      </w:r>
      <w:bookmarkEnd w:id="7"/>
      <w:bookmarkEnd w:id="8"/>
      <w:bookmarkEnd w:id="9"/>
    </w:p>
    <w:p w:rsidR="00003E7D" w:rsidRPr="004D4B13" w:rsidRDefault="00003E7D" w:rsidP="00246491">
      <w:pPr>
        <w:rPr>
          <w:lang w:val="en-US"/>
        </w:rPr>
      </w:pPr>
    </w:p>
    <w:p w:rsidR="00003E7D" w:rsidRPr="004D4B13" w:rsidRDefault="00003E7D" w:rsidP="005E740F">
      <w:pPr>
        <w:rPr>
          <w:lang w:val="en-US"/>
        </w:rPr>
      </w:pPr>
      <w:r w:rsidRPr="004D4B13">
        <w:rPr>
          <w:lang w:val="en-US"/>
        </w:rPr>
        <w:br w:type="page"/>
      </w: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4D4B13"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003E7D" w:rsidRPr="0081577F" w:rsidRDefault="00003E7D" w:rsidP="00246491">
      <w:pPr>
        <w:rPr>
          <w:lang w:val="en-US"/>
        </w:rPr>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830534" w:rsidRDefault="00830534" w:rsidP="00597CCA">
      <w:pPr>
        <w:pStyle w:val="standaardvet"/>
        <w:outlineLvl w:val="0"/>
      </w:pPr>
    </w:p>
    <w:p w:rsidR="00003E7D" w:rsidRPr="00702EE7" w:rsidRDefault="00003E7D" w:rsidP="00E1347A">
      <w:pPr>
        <w:pStyle w:val="standaardvet"/>
      </w:pPr>
      <w:r w:rsidRPr="00702EE7">
        <w:t>Colofon</w:t>
      </w:r>
    </w:p>
    <w:p w:rsidR="00003E7D" w:rsidRPr="00702EE7" w:rsidRDefault="00003E7D" w:rsidP="00E1347A">
      <w:r w:rsidRPr="00702EE7">
        <w:t xml:space="preserve">Samenstelling: UMCG Wenckebach Instituut School of </w:t>
      </w:r>
      <w:proofErr w:type="spellStart"/>
      <w:r w:rsidRPr="00702EE7">
        <w:t>Nursing</w:t>
      </w:r>
      <w:proofErr w:type="spellEnd"/>
      <w:r w:rsidRPr="00702EE7">
        <w:t xml:space="preserve"> &amp; Health </w:t>
      </w:r>
    </w:p>
    <w:p w:rsidR="00003E7D" w:rsidRPr="005E740F" w:rsidRDefault="00003E7D" w:rsidP="00E1347A">
      <w:r w:rsidRPr="005E740F">
        <w:t xml:space="preserve">Datum verschijning: </w:t>
      </w:r>
      <w:fldSimple w:instr=" FILLIN  &quot;typ de verschijningsdatum van dit document&quot;  \* MERGEFORMAT ">
        <w:r>
          <w:t>01-0</w:t>
        </w:r>
        <w:r w:rsidR="008C2F5A">
          <w:t>7</w:t>
        </w:r>
        <w:r>
          <w:t>-201</w:t>
        </w:r>
      </w:fldSimple>
      <w:r w:rsidR="00830534">
        <w:t>6</w:t>
      </w:r>
    </w:p>
    <w:p w:rsidR="00003E7D" w:rsidRPr="005E740F" w:rsidRDefault="00003E7D" w:rsidP="00E1347A"/>
    <w:p w:rsidR="00003E7D" w:rsidRPr="005E740F" w:rsidRDefault="00003E7D" w:rsidP="00E1347A"/>
    <w:p w:rsidR="00003E7D" w:rsidRPr="005E740F" w:rsidRDefault="00003E7D" w:rsidP="00E1347A">
      <w:pPr>
        <w:pStyle w:val="standaardvet"/>
      </w:pPr>
      <w:r w:rsidRPr="005E740F">
        <w:t>Geldigheid</w:t>
      </w:r>
    </w:p>
    <w:p w:rsidR="00003E7D" w:rsidRDefault="00003E7D" w:rsidP="00E1347A">
      <w:r w:rsidRPr="005E740F">
        <w:t>De inhoud van dit document is geldig</w:t>
      </w:r>
      <w:r>
        <w:t xml:space="preserve"> voor de cursusgroepen die starten tussen 1-8-201</w:t>
      </w:r>
      <w:r w:rsidR="00830534">
        <w:t>6 en 1-1</w:t>
      </w:r>
      <w:r>
        <w:t>-201</w:t>
      </w:r>
      <w:r w:rsidR="00830534">
        <w:t>7</w:t>
      </w:r>
    </w:p>
    <w:p w:rsidR="00003E7D" w:rsidRPr="005E740F" w:rsidRDefault="00003E7D" w:rsidP="00E1347A"/>
    <w:p w:rsidR="00003E7D" w:rsidRPr="005E740F" w:rsidRDefault="00003E7D" w:rsidP="00E1347A"/>
    <w:p w:rsidR="00003E7D" w:rsidRPr="005E740F" w:rsidRDefault="00003E7D" w:rsidP="00E1347A">
      <w:pPr>
        <w:pStyle w:val="standaardvet"/>
      </w:pPr>
      <w:r w:rsidRPr="005E740F">
        <w:t xml:space="preserve">Copyright </w:t>
      </w:r>
    </w:p>
    <w:p w:rsidR="00003E7D" w:rsidRPr="005E740F" w:rsidRDefault="00003E7D" w:rsidP="00E1347A">
      <w:r w:rsidRPr="005E740F">
        <w:t xml:space="preserve">Alle rechten voorbehouden. Niets uit deze uitgave mag worden verveelvoudigd, opgeslagen in een geautomatiseerd gegevensbestand of openbaar gemaakt in enige vorm of op enige wijze, hetzij elektronisch, mechanisch, door fotokopieën, opnamen of op enige andere manier, zonder voorafgaande toestemming van </w:t>
      </w:r>
      <w:r w:rsidR="00830534">
        <w:t>het</w:t>
      </w:r>
      <w:r w:rsidRPr="005E740F">
        <w:t xml:space="preserve"> Wenckebach Instituut UMCG.</w:t>
      </w:r>
    </w:p>
    <w:p w:rsidR="00003E7D" w:rsidRPr="005E740F" w:rsidRDefault="00003E7D" w:rsidP="00E1347A">
      <w:r w:rsidRPr="005E740F">
        <w:br w:type="page"/>
      </w:r>
    </w:p>
    <w:p w:rsidR="00003E7D" w:rsidRPr="007C2B5D" w:rsidRDefault="00003E7D" w:rsidP="00E35C29">
      <w:pPr>
        <w:pStyle w:val="Kopvaninhoudsopgave"/>
      </w:pPr>
      <w:r w:rsidRPr="007C2B5D">
        <w:lastRenderedPageBreak/>
        <w:t>Inhoud</w:t>
      </w:r>
    </w:p>
    <w:p w:rsidR="00E1347A" w:rsidRDefault="00E1347A">
      <w:pPr>
        <w:spacing w:line="240" w:lineRule="auto"/>
      </w:pPr>
      <w:bookmarkStart w:id="10" w:name="_Toc134264180"/>
      <w:bookmarkStart w:id="11" w:name="_Toc375206608"/>
      <w:bookmarkStart w:id="12" w:name="_Toc378674055"/>
      <w:bookmarkStart w:id="13" w:name="_Toc456623171"/>
      <w:bookmarkStart w:id="14" w:name="_Toc456623201"/>
    </w:p>
    <w:p w:rsidR="00E1347A" w:rsidRDefault="00E1347A" w:rsidP="00E1347A">
      <w:r w:rsidRPr="00E1347A">
        <w:t>Inleiding, aanleiding en doelstellingen</w:t>
      </w:r>
      <w:r>
        <w:tab/>
      </w:r>
      <w:r>
        <w:tab/>
      </w:r>
      <w:r>
        <w:tab/>
      </w:r>
      <w:r>
        <w:tab/>
        <w:t>4</w:t>
      </w:r>
    </w:p>
    <w:p w:rsidR="00E1347A" w:rsidRDefault="00E1347A" w:rsidP="00E1347A"/>
    <w:p w:rsidR="00E1347A" w:rsidRDefault="007308A1" w:rsidP="00E1347A">
      <w:r>
        <w:t>Voorzieningen</w:t>
      </w:r>
      <w:r>
        <w:tab/>
      </w:r>
      <w:r>
        <w:tab/>
      </w:r>
      <w:r>
        <w:tab/>
      </w:r>
      <w:r>
        <w:tab/>
      </w:r>
      <w:r>
        <w:tab/>
      </w:r>
      <w:r>
        <w:tab/>
      </w:r>
      <w:r>
        <w:tab/>
        <w:t>12</w:t>
      </w:r>
    </w:p>
    <w:p w:rsidR="007308A1" w:rsidRDefault="007308A1" w:rsidP="00E1347A"/>
    <w:p w:rsidR="007308A1" w:rsidRPr="00E1347A" w:rsidRDefault="007308A1" w:rsidP="00E1347A">
      <w:r>
        <w:t>Contact</w:t>
      </w:r>
      <w:r>
        <w:tab/>
      </w:r>
      <w:r>
        <w:tab/>
      </w:r>
      <w:r>
        <w:tab/>
      </w:r>
      <w:r>
        <w:tab/>
      </w:r>
      <w:r>
        <w:tab/>
      </w:r>
      <w:r>
        <w:tab/>
      </w:r>
      <w:r>
        <w:tab/>
      </w:r>
      <w:r>
        <w:tab/>
        <w:t>13</w:t>
      </w:r>
    </w:p>
    <w:p w:rsidR="00E1347A" w:rsidRDefault="00E1347A">
      <w:pPr>
        <w:spacing w:line="240" w:lineRule="auto"/>
        <w:rPr>
          <w:b/>
          <w:bCs/>
          <w:color w:val="365F91"/>
          <w:sz w:val="28"/>
          <w:szCs w:val="28"/>
          <w:lang w:eastAsia="en-US"/>
        </w:rPr>
      </w:pPr>
      <w:r>
        <w:br w:type="page"/>
      </w:r>
      <w:bookmarkStart w:id="15" w:name="_GoBack"/>
      <w:bookmarkEnd w:id="15"/>
    </w:p>
    <w:p w:rsidR="00003E7D" w:rsidRPr="00E1347A" w:rsidRDefault="00003E7D" w:rsidP="00E1347A">
      <w:pPr>
        <w:pStyle w:val="Kopvaninhoudsopgave"/>
        <w:outlineLvl w:val="0"/>
      </w:pPr>
      <w:r w:rsidRPr="00E1347A">
        <w:t>Inleiding</w:t>
      </w:r>
      <w:bookmarkEnd w:id="10"/>
      <w:bookmarkEnd w:id="11"/>
      <w:bookmarkEnd w:id="12"/>
      <w:r w:rsidRPr="00E1347A">
        <w:t>, aanleiding en doelste</w:t>
      </w:r>
      <w:r w:rsidR="00830534" w:rsidRPr="00E1347A">
        <w:t>l</w:t>
      </w:r>
      <w:r w:rsidRPr="00E1347A">
        <w:t>lingen</w:t>
      </w:r>
      <w:bookmarkEnd w:id="13"/>
      <w:bookmarkEnd w:id="14"/>
    </w:p>
    <w:p w:rsidR="00003E7D" w:rsidRPr="00293269" w:rsidRDefault="00003E7D" w:rsidP="00E1347A">
      <w:pPr>
        <w:pStyle w:val="standaard0"/>
        <w:rPr>
          <w:rFonts w:ascii="Calibri" w:hAnsi="Calibri" w:cs="Arial"/>
          <w:sz w:val="20"/>
        </w:rPr>
      </w:pPr>
      <w:r w:rsidRPr="00293269">
        <w:rPr>
          <w:rFonts w:ascii="Calibri" w:hAnsi="Calibri" w:cs="Arial"/>
          <w:sz w:val="20"/>
        </w:rPr>
        <w:t xml:space="preserve">Deze studiegids heeft betrekking op de volgende verpleegkundige nascholingen die door het Wenckebach Instituut, de UMCG-School of </w:t>
      </w:r>
      <w:proofErr w:type="spellStart"/>
      <w:r w:rsidRPr="00293269">
        <w:rPr>
          <w:rFonts w:ascii="Calibri" w:hAnsi="Calibri" w:cs="Arial"/>
          <w:sz w:val="20"/>
        </w:rPr>
        <w:t>Nursing</w:t>
      </w:r>
      <w:proofErr w:type="spellEnd"/>
      <w:r w:rsidRPr="00293269">
        <w:rPr>
          <w:rFonts w:ascii="Calibri" w:hAnsi="Calibri" w:cs="Arial"/>
          <w:sz w:val="20"/>
        </w:rPr>
        <w:t xml:space="preserve"> &amp; Health van Universitair Medisch Centrum Groningen verzorgd worden:</w:t>
      </w:r>
    </w:p>
    <w:p w:rsidR="00003E7D" w:rsidRDefault="00003E7D" w:rsidP="00E1347A">
      <w:pPr>
        <w:pStyle w:val="Lijstalinea"/>
        <w:numPr>
          <w:ilvl w:val="0"/>
          <w:numId w:val="8"/>
        </w:numPr>
      </w:pPr>
      <w:r>
        <w:t>High Care</w:t>
      </w:r>
    </w:p>
    <w:p w:rsidR="00003E7D" w:rsidRDefault="00003E7D" w:rsidP="00E1347A">
      <w:pPr>
        <w:pStyle w:val="Lijstalinea"/>
        <w:numPr>
          <w:ilvl w:val="0"/>
          <w:numId w:val="8"/>
        </w:numPr>
      </w:pPr>
      <w:r>
        <w:t>High Care Bewaking</w:t>
      </w:r>
    </w:p>
    <w:p w:rsidR="00003E7D" w:rsidRDefault="00003E7D" w:rsidP="00E1347A">
      <w:r w:rsidRPr="00DF072A">
        <w:rPr>
          <w:u w:val="single"/>
        </w:rPr>
        <w:t>Voorheen heette deze nascholing Critical Care verpleegkunde- Observatie Vitale Functies (CCV-O).</w:t>
      </w:r>
      <w:r>
        <w:t xml:space="preserve"> De naam is </w:t>
      </w:r>
      <w:r w:rsidR="004D4B13">
        <w:t xml:space="preserve">met ingang van september 2014 </w:t>
      </w:r>
      <w:r>
        <w:t xml:space="preserve">veranderd om beter aan te sluiten bij landelijke </w:t>
      </w:r>
      <w:r w:rsidR="0003257C">
        <w:t>gehanteerde terminologie</w:t>
      </w:r>
      <w:r>
        <w:t>.</w:t>
      </w:r>
    </w:p>
    <w:p w:rsidR="00003E7D" w:rsidRPr="00293269" w:rsidRDefault="00003E7D" w:rsidP="00E1347A">
      <w:pPr>
        <w:spacing w:line="240" w:lineRule="auto"/>
        <w:rPr>
          <w:rFonts w:cs="Arial"/>
          <w:szCs w:val="22"/>
        </w:rPr>
      </w:pPr>
      <w:r w:rsidRPr="00293269">
        <w:rPr>
          <w:rFonts w:cs="Arial"/>
          <w:szCs w:val="22"/>
        </w:rPr>
        <w:t>Deze gids bevat informatie over de achtergrond van deze nascholing, de doelgroep, de doelen die worden nagestreefd, de toetsing en relatie met andere scholingen en vervolgopleidingen. Er wordt ook informatie verstrekt over verantwoordelijkheid van de opleiding en huishoudelijke aangelegenheden.</w:t>
      </w:r>
    </w:p>
    <w:p w:rsidR="00003E7D" w:rsidRDefault="00003E7D" w:rsidP="00E1347A">
      <w:pPr>
        <w:spacing w:line="240" w:lineRule="auto"/>
        <w:rPr>
          <w:rFonts w:cs="Arial"/>
        </w:rPr>
      </w:pPr>
      <w:r w:rsidRPr="00293269">
        <w:rPr>
          <w:rFonts w:cs="Arial"/>
        </w:rPr>
        <w:t xml:space="preserve">De nascholing is </w:t>
      </w:r>
      <w:r w:rsidRPr="00293269">
        <w:rPr>
          <w:rFonts w:cs="Arial"/>
          <w:u w:val="single"/>
        </w:rPr>
        <w:t>niet</w:t>
      </w:r>
      <w:r w:rsidRPr="00293269">
        <w:rPr>
          <w:rFonts w:cs="Arial"/>
        </w:rPr>
        <w:t xml:space="preserve"> bedoeld om in aanmerking te komen voor een CZO erkenning of FZO gesubsidieerd traject. Wel wordt certificering geaccrediteerd met punten in het kwaliteitsregister V&amp;VN.</w:t>
      </w:r>
    </w:p>
    <w:p w:rsidR="00D2769D" w:rsidRPr="00293269" w:rsidRDefault="00D2769D" w:rsidP="00E1347A">
      <w:pPr>
        <w:spacing w:line="240" w:lineRule="auto"/>
        <w:rPr>
          <w:rFonts w:cs="Arial"/>
        </w:rPr>
      </w:pPr>
    </w:p>
    <w:p w:rsidR="00003E7D" w:rsidRPr="00293269" w:rsidRDefault="00003E7D" w:rsidP="00E1347A">
      <w:pPr>
        <w:spacing w:line="240" w:lineRule="auto"/>
        <w:rPr>
          <w:rFonts w:cs="Arial"/>
        </w:rPr>
      </w:pPr>
      <w:r w:rsidRPr="00293269">
        <w:rPr>
          <w:rFonts w:cs="Arial"/>
        </w:rPr>
        <w:t xml:space="preserve">De doelstellingen van de nascholing zijn gericht op het bereiken van competenties in de beroepsuitoefening. </w:t>
      </w:r>
    </w:p>
    <w:p w:rsidR="00D2769D" w:rsidRPr="00293269" w:rsidRDefault="00003E7D" w:rsidP="00E1347A">
      <w:pPr>
        <w:spacing w:line="240" w:lineRule="auto"/>
        <w:rPr>
          <w:rFonts w:cs="Arial"/>
        </w:rPr>
      </w:pPr>
      <w:r w:rsidRPr="00293269">
        <w:rPr>
          <w:rFonts w:cs="Arial"/>
        </w:rPr>
        <w:t xml:space="preserve">De toetsing binnen de nascholing </w:t>
      </w:r>
      <w:r>
        <w:rPr>
          <w:rFonts w:cs="Arial"/>
        </w:rPr>
        <w:t>is</w:t>
      </w:r>
      <w:r w:rsidRPr="00293269">
        <w:rPr>
          <w:rFonts w:cs="Arial"/>
        </w:rPr>
        <w:t xml:space="preserve"> gericht op het </w:t>
      </w:r>
      <w:r>
        <w:rPr>
          <w:rFonts w:cs="Arial"/>
        </w:rPr>
        <w:t>toetsen van alleen kennis.</w:t>
      </w:r>
      <w:r w:rsidRPr="00293269">
        <w:rPr>
          <w:rFonts w:cs="Arial"/>
        </w:rPr>
        <w:t xml:space="preserve"> </w:t>
      </w:r>
    </w:p>
    <w:p w:rsidR="00003E7D" w:rsidRPr="00293269" w:rsidRDefault="00003E7D" w:rsidP="00E1347A">
      <w:pPr>
        <w:spacing w:line="240" w:lineRule="auto"/>
        <w:rPr>
          <w:rFonts w:cs="Arial"/>
        </w:rPr>
      </w:pPr>
      <w:r w:rsidRPr="00293269">
        <w:rPr>
          <w:rFonts w:cs="Arial"/>
        </w:rPr>
        <w:t xml:space="preserve">Wel worden instrumenten aangeboden om het ontwikkelen en beoordelen van de beoogde competenties </w:t>
      </w:r>
      <w:r>
        <w:rPr>
          <w:rFonts w:cs="Arial"/>
        </w:rPr>
        <w:t xml:space="preserve">in de zorgpraktijk </w:t>
      </w:r>
      <w:r w:rsidRPr="00293269">
        <w:rPr>
          <w:rFonts w:cs="Arial"/>
        </w:rPr>
        <w:t>te ondersteunen. Of dat gebeurt, en de mate waarin zijn verantwoordelijkheid van de betreffende zorgpraktijk. Desgewenst kunnen docenten van het Wenckebach</w:t>
      </w:r>
      <w:r>
        <w:rPr>
          <w:rFonts w:cs="Arial"/>
        </w:rPr>
        <w:t xml:space="preserve"> Instituut</w:t>
      </w:r>
      <w:r w:rsidRPr="00293269">
        <w:rPr>
          <w:rFonts w:cs="Arial"/>
        </w:rPr>
        <w:t xml:space="preserve"> hierbij adviseren of helpen.</w:t>
      </w:r>
      <w:r>
        <w:rPr>
          <w:rFonts w:cs="Arial"/>
        </w:rPr>
        <w:t xml:space="preserve"> </w:t>
      </w:r>
    </w:p>
    <w:p w:rsidR="00003E7D" w:rsidRPr="00293269" w:rsidRDefault="00003E7D" w:rsidP="00E1347A">
      <w:pPr>
        <w:spacing w:line="240" w:lineRule="auto"/>
        <w:rPr>
          <w:rFonts w:cs="Arial"/>
        </w:rPr>
      </w:pPr>
      <w:r w:rsidRPr="00293269">
        <w:rPr>
          <w:rFonts w:cs="Arial"/>
        </w:rPr>
        <w:t>De nascholing kan onderdeel zijn van een maatwerktraject dat een antwoord kan zijn voor leerbehoeften of leernoodzaak in de werkpraktijk. De samenstelling van zo’n maatwerkprogramma komt tot stand in overleg en samenwerking met de betreffende praktijk.</w:t>
      </w:r>
    </w:p>
    <w:p w:rsidR="00003E7D" w:rsidRDefault="00003E7D" w:rsidP="00E1347A">
      <w:pPr>
        <w:spacing w:line="240" w:lineRule="auto"/>
        <w:rPr>
          <w:rFonts w:cs="Arial"/>
        </w:rPr>
      </w:pPr>
      <w:r w:rsidRPr="00293269">
        <w:rPr>
          <w:rFonts w:cs="Arial"/>
        </w:rPr>
        <w:t xml:space="preserve">Schroom </w:t>
      </w:r>
      <w:r w:rsidR="0003257C">
        <w:rPr>
          <w:rFonts w:cs="Arial"/>
        </w:rPr>
        <w:t xml:space="preserve">alstublieft </w:t>
      </w:r>
      <w:r w:rsidRPr="00293269">
        <w:rPr>
          <w:rFonts w:cs="Arial"/>
        </w:rPr>
        <w:t>niet om hierover contact op te nemen met de opleidingscoördinator.</w:t>
      </w:r>
    </w:p>
    <w:p w:rsidR="00830534" w:rsidRDefault="00830534" w:rsidP="00E1347A">
      <w:pPr>
        <w:spacing w:line="240" w:lineRule="auto"/>
        <w:rPr>
          <w:rFonts w:cs="Arial"/>
        </w:rPr>
      </w:pPr>
    </w:p>
    <w:p w:rsidR="00830534" w:rsidRPr="00293269" w:rsidRDefault="00830534" w:rsidP="00E1347A">
      <w:pPr>
        <w:spacing w:line="240" w:lineRule="auto"/>
        <w:rPr>
          <w:rFonts w:cs="Arial"/>
        </w:rPr>
      </w:pPr>
      <w:r>
        <w:rPr>
          <w:rFonts w:cs="Arial"/>
        </w:rPr>
        <w:t xml:space="preserve">Inmiddels zit de opleiding in een verandertraject en in de module van 2016-2017 ziet u de contouren van de nieuwe cursus ontstaan. De aanleiding van </w:t>
      </w:r>
      <w:r w:rsidR="00E35C29">
        <w:rPr>
          <w:rFonts w:cs="Arial"/>
        </w:rPr>
        <w:t>dit verandertraject</w:t>
      </w:r>
      <w:r>
        <w:rPr>
          <w:rFonts w:cs="Arial"/>
        </w:rPr>
        <w:t xml:space="preserve"> is de </w:t>
      </w:r>
      <w:r w:rsidR="00E35C29">
        <w:rPr>
          <w:rFonts w:cs="Arial"/>
        </w:rPr>
        <w:t>toename van de inzet</w:t>
      </w:r>
      <w:r>
        <w:rPr>
          <w:rFonts w:cs="Arial"/>
        </w:rPr>
        <w:t xml:space="preserve"> van het klinisch redeneren in de onderwijs- en beroepspraktijk. </w:t>
      </w:r>
      <w:r w:rsidR="00E35C29">
        <w:rPr>
          <w:rFonts w:cs="Arial"/>
        </w:rPr>
        <w:t xml:space="preserve">Daarnaast is er gekozen voor een veranderend didactisch concept, waarin tijdens de lessen op de toepassing van kennis wordt ingezet. Dit betekent dat in de voorbereiding kennis wordt opgedaan en deze binnen de lessen zijn uitwerking krijgt in onder andere patiënten casuïstiek. In januari 2017 hopen we het verandertraject te hebben doorlopen en de definitieve contouren van de cursus te hebben staan.  </w:t>
      </w:r>
    </w:p>
    <w:p w:rsidR="00003E7D" w:rsidRDefault="00003E7D" w:rsidP="00293269">
      <w:pPr>
        <w:pStyle w:val="Plattetekst"/>
        <w:rPr>
          <w:rFonts w:ascii="Calibri" w:hAnsi="Calibri" w:cs="Arial"/>
          <w:sz w:val="20"/>
        </w:rPr>
      </w:pPr>
      <w:bookmarkStart w:id="16" w:name="_Toc50172726"/>
      <w:bookmarkStart w:id="17" w:name="_Toc134264181"/>
      <w:bookmarkStart w:id="18" w:name="_Toc375206609"/>
      <w:bookmarkStart w:id="19" w:name="_Toc378674056"/>
    </w:p>
    <w:p w:rsidR="00003E7D" w:rsidRPr="00DF072A" w:rsidRDefault="00003E7D" w:rsidP="00E1347A">
      <w:pPr>
        <w:pStyle w:val="Plattetekst"/>
        <w:rPr>
          <w:rFonts w:ascii="Calibri" w:hAnsi="Calibri" w:cs="Arial"/>
          <w:i/>
          <w:sz w:val="20"/>
        </w:rPr>
      </w:pPr>
      <w:r w:rsidRPr="00DF072A">
        <w:rPr>
          <w:rFonts w:ascii="Calibri" w:hAnsi="Calibri" w:cs="Arial"/>
          <w:i/>
          <w:sz w:val="20"/>
        </w:rPr>
        <w:t>Doelgroepen van deze nascholing</w:t>
      </w:r>
    </w:p>
    <w:p w:rsidR="00003E7D" w:rsidRPr="00DF072A" w:rsidRDefault="00003E7D" w:rsidP="00E1347A">
      <w:pPr>
        <w:rPr>
          <w:szCs w:val="20"/>
        </w:rPr>
      </w:pPr>
    </w:p>
    <w:p w:rsidR="00003E7D" w:rsidRPr="00DF072A" w:rsidRDefault="00003E7D" w:rsidP="00E1347A">
      <w:pPr>
        <w:rPr>
          <w:szCs w:val="20"/>
        </w:rPr>
      </w:pPr>
      <w:r w:rsidRPr="00DF072A">
        <w:rPr>
          <w:szCs w:val="20"/>
        </w:rPr>
        <w:t>High Care:</w:t>
      </w:r>
    </w:p>
    <w:p w:rsidR="00003E7D" w:rsidRPr="00DF072A" w:rsidRDefault="00003E7D" w:rsidP="00E1347A">
      <w:pPr>
        <w:rPr>
          <w:szCs w:val="20"/>
        </w:rPr>
      </w:pPr>
      <w:r w:rsidRPr="00DF072A">
        <w:rPr>
          <w:szCs w:val="20"/>
        </w:rPr>
        <w:t>Verpleegkundigen die werken op een Medium care, een observatorium bij een SEH,  een “zware zorg” kamer, een  high ca</w:t>
      </w:r>
      <w:r>
        <w:rPr>
          <w:szCs w:val="20"/>
        </w:rPr>
        <w:t xml:space="preserve">re afdeling, een  </w:t>
      </w:r>
      <w:proofErr w:type="spellStart"/>
      <w:r>
        <w:rPr>
          <w:szCs w:val="20"/>
        </w:rPr>
        <w:t>stroke</w:t>
      </w:r>
      <w:proofErr w:type="spellEnd"/>
      <w:r>
        <w:rPr>
          <w:szCs w:val="20"/>
        </w:rPr>
        <w:t xml:space="preserve"> unit. </w:t>
      </w:r>
      <w:r w:rsidRPr="00DF072A">
        <w:rPr>
          <w:szCs w:val="20"/>
        </w:rPr>
        <w:t>De nascholing is bedoeld voor verpleegkundigen die in hun werk patiënten verzorgen waarvan zij de gezondheidstoestan</w:t>
      </w:r>
      <w:r>
        <w:rPr>
          <w:szCs w:val="20"/>
        </w:rPr>
        <w:t>d</w:t>
      </w:r>
      <w:r w:rsidRPr="00DF072A">
        <w:rPr>
          <w:szCs w:val="20"/>
        </w:rPr>
        <w:t xml:space="preserve"> snel en adequaat moeten kunnen beoordelen </w:t>
      </w:r>
      <w:r w:rsidRPr="00DF072A">
        <w:rPr>
          <w:szCs w:val="20"/>
          <w:u w:val="single"/>
        </w:rPr>
        <w:t>zonder gebruik te maken</w:t>
      </w:r>
      <w:r w:rsidRPr="00DF072A">
        <w:rPr>
          <w:szCs w:val="20"/>
        </w:rPr>
        <w:t xml:space="preserve"> van automatische bewaking of ECG monitoring.   </w:t>
      </w:r>
    </w:p>
    <w:p w:rsidR="00003E7D" w:rsidRPr="00DF072A" w:rsidRDefault="00003E7D" w:rsidP="00E1347A">
      <w:pPr>
        <w:rPr>
          <w:szCs w:val="20"/>
        </w:rPr>
      </w:pPr>
    </w:p>
    <w:p w:rsidR="00003E7D" w:rsidRPr="00DF072A" w:rsidRDefault="00003E7D" w:rsidP="00E1347A">
      <w:pPr>
        <w:rPr>
          <w:szCs w:val="20"/>
        </w:rPr>
      </w:pPr>
      <w:r w:rsidRPr="00DF072A">
        <w:rPr>
          <w:szCs w:val="20"/>
        </w:rPr>
        <w:t>High Care Bewaking:</w:t>
      </w:r>
    </w:p>
    <w:p w:rsidR="00003E7D" w:rsidRPr="00DF072A" w:rsidRDefault="00003E7D" w:rsidP="00E1347A">
      <w:pPr>
        <w:rPr>
          <w:szCs w:val="20"/>
        </w:rPr>
      </w:pPr>
      <w:r w:rsidRPr="00DF072A">
        <w:rPr>
          <w:szCs w:val="20"/>
        </w:rPr>
        <w:t>Verpleegkundigen die werken op een Medium care, een observatorium bij een SEH,  een “zware zorg” kame</w:t>
      </w:r>
      <w:r>
        <w:rPr>
          <w:szCs w:val="20"/>
        </w:rPr>
        <w:t>r, een  high care afdeling, een</w:t>
      </w:r>
      <w:r w:rsidRPr="00DF072A">
        <w:rPr>
          <w:szCs w:val="20"/>
        </w:rPr>
        <w:t xml:space="preserve"> </w:t>
      </w:r>
      <w:proofErr w:type="spellStart"/>
      <w:r w:rsidRPr="00DF072A">
        <w:rPr>
          <w:szCs w:val="20"/>
        </w:rPr>
        <w:t>stroke</w:t>
      </w:r>
      <w:proofErr w:type="spellEnd"/>
      <w:r w:rsidRPr="00DF072A">
        <w:rPr>
          <w:szCs w:val="20"/>
        </w:rPr>
        <w:t xml:space="preserve"> unit.  De nascholing is bedoeld voor verpleegkundigen die in hun werk patiënten verzorgen waarvan zij de gezondheidstoestan</w:t>
      </w:r>
      <w:r>
        <w:rPr>
          <w:szCs w:val="20"/>
        </w:rPr>
        <w:t>d</w:t>
      </w:r>
      <w:r w:rsidRPr="00DF072A">
        <w:rPr>
          <w:szCs w:val="20"/>
        </w:rPr>
        <w:t xml:space="preserve"> snel en adequaat moeten kunnen beoordelen en </w:t>
      </w:r>
      <w:r w:rsidRPr="00DF072A">
        <w:rPr>
          <w:szCs w:val="20"/>
          <w:u w:val="single"/>
        </w:rPr>
        <w:t>daarbij gebruik  maken</w:t>
      </w:r>
      <w:r w:rsidRPr="00DF072A">
        <w:rPr>
          <w:szCs w:val="20"/>
        </w:rPr>
        <w:t xml:space="preserve"> van automatische bewaking of ECG monitoring, transcutane saturatiemeting en beoordeling van enkele laboratorium uitslagen.   </w:t>
      </w:r>
    </w:p>
    <w:p w:rsidR="00003E7D" w:rsidRPr="00F225F0" w:rsidRDefault="00003E7D" w:rsidP="00E1347A">
      <w:pPr>
        <w:pStyle w:val="Plattetekst"/>
        <w:rPr>
          <w:rFonts w:ascii="Calibri" w:hAnsi="Calibri" w:cs="Arial"/>
          <w:b/>
          <w:sz w:val="20"/>
        </w:rPr>
      </w:pPr>
    </w:p>
    <w:p w:rsidR="00003E7D" w:rsidRDefault="00003E7D" w:rsidP="00E1347A">
      <w:pPr>
        <w:spacing w:line="240" w:lineRule="auto"/>
        <w:rPr>
          <w:rFonts w:cs="Arial"/>
          <w:b/>
          <w:szCs w:val="20"/>
        </w:rPr>
      </w:pPr>
    </w:p>
    <w:p w:rsidR="00003E7D" w:rsidRPr="00DF072A" w:rsidRDefault="00003E7D" w:rsidP="00E1347A">
      <w:pPr>
        <w:pStyle w:val="Plattetekst"/>
        <w:rPr>
          <w:rFonts w:ascii="Calibri" w:hAnsi="Calibri" w:cs="Arial"/>
          <w:i/>
          <w:sz w:val="20"/>
        </w:rPr>
      </w:pPr>
      <w:r w:rsidRPr="00DF072A">
        <w:rPr>
          <w:rFonts w:ascii="Calibri" w:hAnsi="Calibri" w:cs="Arial"/>
          <w:i/>
          <w:sz w:val="20"/>
        </w:rPr>
        <w:t>Aanleiding voor de nascholing</w:t>
      </w:r>
    </w:p>
    <w:p w:rsidR="00003E7D" w:rsidRPr="00F225F0" w:rsidRDefault="00003E7D" w:rsidP="00E1347A">
      <w:pPr>
        <w:pStyle w:val="Plattetekst"/>
        <w:rPr>
          <w:rFonts w:ascii="Calibri" w:hAnsi="Calibri" w:cs="Arial"/>
          <w:b/>
          <w:sz w:val="20"/>
        </w:rPr>
      </w:pPr>
    </w:p>
    <w:p w:rsidR="00003E7D" w:rsidRPr="00F225F0" w:rsidRDefault="00003E7D" w:rsidP="00E1347A">
      <w:pPr>
        <w:pStyle w:val="Lijstalinea"/>
        <w:numPr>
          <w:ilvl w:val="0"/>
          <w:numId w:val="9"/>
        </w:numPr>
        <w:spacing w:after="200" w:line="276" w:lineRule="auto"/>
        <w:rPr>
          <w:szCs w:val="20"/>
        </w:rPr>
      </w:pPr>
      <w:r w:rsidRPr="00F225F0">
        <w:rPr>
          <w:szCs w:val="20"/>
        </w:rPr>
        <w:t>De misvatting  “medium care”</w:t>
      </w:r>
    </w:p>
    <w:p w:rsidR="00003E7D" w:rsidRPr="00F225F0" w:rsidRDefault="00003E7D" w:rsidP="00E1347A">
      <w:pPr>
        <w:pStyle w:val="Lijstalinea"/>
        <w:numPr>
          <w:ilvl w:val="0"/>
          <w:numId w:val="9"/>
        </w:numPr>
        <w:spacing w:after="200" w:line="276" w:lineRule="auto"/>
        <w:rPr>
          <w:szCs w:val="20"/>
        </w:rPr>
      </w:pPr>
      <w:r w:rsidRPr="00F225F0">
        <w:rPr>
          <w:szCs w:val="20"/>
        </w:rPr>
        <w:t>VMS thema’s</w:t>
      </w:r>
    </w:p>
    <w:p w:rsidR="00003E7D" w:rsidRPr="00F225F0" w:rsidRDefault="00003E7D" w:rsidP="00E1347A">
      <w:pPr>
        <w:pStyle w:val="Lijstalinea"/>
        <w:numPr>
          <w:ilvl w:val="0"/>
          <w:numId w:val="9"/>
        </w:numPr>
        <w:spacing w:after="200" w:line="276" w:lineRule="auto"/>
        <w:rPr>
          <w:szCs w:val="20"/>
        </w:rPr>
      </w:pPr>
      <w:r w:rsidRPr="00F225F0">
        <w:rPr>
          <w:szCs w:val="20"/>
        </w:rPr>
        <w:t>Speciale afdelingen voor “zware zorg”</w:t>
      </w:r>
    </w:p>
    <w:p w:rsidR="00003E7D" w:rsidRPr="00F225F0" w:rsidRDefault="00003E7D" w:rsidP="00E1347A">
      <w:pPr>
        <w:pStyle w:val="Lijstalinea"/>
        <w:numPr>
          <w:ilvl w:val="0"/>
          <w:numId w:val="9"/>
        </w:numPr>
        <w:spacing w:after="200" w:line="276" w:lineRule="auto"/>
        <w:rPr>
          <w:szCs w:val="20"/>
        </w:rPr>
      </w:pPr>
      <w:r w:rsidRPr="00F225F0">
        <w:rPr>
          <w:szCs w:val="20"/>
        </w:rPr>
        <w:t>Nut/noodzaak/haalbaarheid van bewaking en inzet van apparatuur daarvoor</w:t>
      </w:r>
    </w:p>
    <w:p w:rsidR="00003E7D" w:rsidRPr="00F225F0" w:rsidRDefault="00003E7D" w:rsidP="00E1347A">
      <w:pPr>
        <w:pStyle w:val="Lijstalinea"/>
        <w:numPr>
          <w:ilvl w:val="0"/>
          <w:numId w:val="9"/>
        </w:numPr>
        <w:spacing w:after="200" w:line="276" w:lineRule="auto"/>
        <w:rPr>
          <w:szCs w:val="20"/>
        </w:rPr>
      </w:pPr>
      <w:r w:rsidRPr="00F225F0">
        <w:rPr>
          <w:szCs w:val="20"/>
        </w:rPr>
        <w:lastRenderedPageBreak/>
        <w:t>Specialisatie en fragmentatie</w:t>
      </w:r>
    </w:p>
    <w:p w:rsidR="00003E7D" w:rsidRPr="00F225F0" w:rsidRDefault="00003E7D" w:rsidP="00E1347A">
      <w:pPr>
        <w:pStyle w:val="Lijstalinea"/>
        <w:numPr>
          <w:ilvl w:val="0"/>
          <w:numId w:val="9"/>
        </w:numPr>
        <w:spacing w:after="200" w:line="276" w:lineRule="auto"/>
        <w:rPr>
          <w:szCs w:val="20"/>
        </w:rPr>
      </w:pPr>
      <w:r w:rsidRPr="00F225F0">
        <w:rPr>
          <w:szCs w:val="20"/>
        </w:rPr>
        <w:t>Toename van de betekenis van samenwerking voor de uitkomsten van de zorg.</w:t>
      </w:r>
    </w:p>
    <w:p w:rsidR="00003E7D" w:rsidRPr="00F225F0" w:rsidRDefault="00003E7D" w:rsidP="00E1347A">
      <w:pPr>
        <w:rPr>
          <w:szCs w:val="20"/>
        </w:rPr>
      </w:pPr>
    </w:p>
    <w:p w:rsidR="00003E7D" w:rsidRPr="00F225F0" w:rsidRDefault="00003E7D" w:rsidP="00E1347A">
      <w:pPr>
        <w:pStyle w:val="Lijstalinea"/>
        <w:numPr>
          <w:ilvl w:val="0"/>
          <w:numId w:val="10"/>
        </w:numPr>
        <w:spacing w:after="200" w:line="276" w:lineRule="auto"/>
        <w:rPr>
          <w:szCs w:val="20"/>
        </w:rPr>
      </w:pPr>
      <w:r w:rsidRPr="00F225F0">
        <w:rPr>
          <w:szCs w:val="20"/>
        </w:rPr>
        <w:t xml:space="preserve">Er is </w:t>
      </w:r>
      <w:r w:rsidR="009E0CAE">
        <w:rPr>
          <w:szCs w:val="20"/>
        </w:rPr>
        <w:t xml:space="preserve">weliswaar inmiddels </w:t>
      </w:r>
      <w:r w:rsidRPr="00F225F0">
        <w:rPr>
          <w:szCs w:val="20"/>
        </w:rPr>
        <w:t xml:space="preserve">een </w:t>
      </w:r>
      <w:r w:rsidR="00E35C29" w:rsidRPr="00F225F0">
        <w:rPr>
          <w:szCs w:val="20"/>
        </w:rPr>
        <w:t>o</w:t>
      </w:r>
      <w:r w:rsidR="00E35C29">
        <w:rPr>
          <w:szCs w:val="20"/>
        </w:rPr>
        <w:t>mschrijving</w:t>
      </w:r>
      <w:r w:rsidR="009E0CAE">
        <w:rPr>
          <w:szCs w:val="20"/>
        </w:rPr>
        <w:t xml:space="preserve"> van wat een “m</w:t>
      </w:r>
      <w:r w:rsidRPr="00F225F0">
        <w:rPr>
          <w:szCs w:val="20"/>
        </w:rPr>
        <w:t>edium care</w:t>
      </w:r>
      <w:r w:rsidR="009E0CAE">
        <w:rPr>
          <w:szCs w:val="20"/>
        </w:rPr>
        <w:t xml:space="preserve">”afdeling </w:t>
      </w:r>
      <w:r w:rsidRPr="00F225F0">
        <w:rPr>
          <w:szCs w:val="20"/>
        </w:rPr>
        <w:t xml:space="preserve"> is, </w:t>
      </w:r>
      <w:r w:rsidR="009E0CAE">
        <w:rPr>
          <w:szCs w:val="20"/>
        </w:rPr>
        <w:t>maar er bestaat in praktijk een enorme diversiteit van service levels, inrichting, werkprocessen en organisatie.</w:t>
      </w:r>
      <w:r w:rsidRPr="00F225F0">
        <w:rPr>
          <w:szCs w:val="20"/>
        </w:rPr>
        <w:t xml:space="preserve"> </w:t>
      </w:r>
      <w:r w:rsidR="009E0CAE">
        <w:rPr>
          <w:szCs w:val="20"/>
        </w:rPr>
        <w:t>Ziekenhuizen geven op eigen wijze vorm en inhoud aan deze afdelingen.</w:t>
      </w:r>
      <w:r w:rsidRPr="00F225F0">
        <w:rPr>
          <w:szCs w:val="20"/>
        </w:rPr>
        <w:t xml:space="preserve"> Uitlokkende factoren zijn hierbij: de werkdruk en zorgvraag kan niet door verpleegafdelingen worden geleverd, terwijl ook niet (meer) wordt volda</w:t>
      </w:r>
      <w:r>
        <w:rPr>
          <w:szCs w:val="20"/>
        </w:rPr>
        <w:t>an aan criteria voor IC opname.</w:t>
      </w:r>
      <w:r w:rsidRPr="00F225F0">
        <w:rPr>
          <w:szCs w:val="20"/>
        </w:rPr>
        <w:t xml:space="preserve"> De MC afdeling hoeft niet aan specifieke eisen te voldoen en is dus relatief goedkoop in te richten. Wat zeker aan de orde is: wisselende gezondheidstoestand met mogelijke verslechtering vitale orgaanfuncties, ondersteuning van vitale orgaanfuncties. Verpleegkundigen moet de patiënt dus stelselmatig klinisch beoordelen (met of zonder hulp van apparatuur) .</w:t>
      </w:r>
    </w:p>
    <w:p w:rsidR="00003E7D" w:rsidRPr="00F225F0" w:rsidRDefault="00003E7D" w:rsidP="00E1347A">
      <w:pPr>
        <w:pStyle w:val="Lijstalinea"/>
        <w:numPr>
          <w:ilvl w:val="0"/>
          <w:numId w:val="10"/>
        </w:numPr>
        <w:spacing w:after="200" w:line="276" w:lineRule="auto"/>
        <w:rPr>
          <w:szCs w:val="20"/>
        </w:rPr>
      </w:pPr>
      <w:r w:rsidRPr="00F225F0">
        <w:rPr>
          <w:szCs w:val="20"/>
        </w:rPr>
        <w:t>VMS thema’s zijn onderwerpen waarvan is vastgesteld dat ze mogelijke bronnen zijn van kwaliteitsverlies in de nu in Nederland bestaande situatie in de algemene ziekenhuizen. Er wordt op deze terreinen een actieve aandacht van de ziekenhuizen geëist.</w:t>
      </w:r>
    </w:p>
    <w:p w:rsidR="00003E7D" w:rsidRPr="00F225F0" w:rsidRDefault="00003E7D" w:rsidP="00E1347A">
      <w:pPr>
        <w:pStyle w:val="Lijstalinea"/>
        <w:numPr>
          <w:ilvl w:val="0"/>
          <w:numId w:val="10"/>
        </w:numPr>
        <w:spacing w:after="200" w:line="276" w:lineRule="auto"/>
        <w:rPr>
          <w:szCs w:val="20"/>
        </w:rPr>
      </w:pPr>
      <w:r w:rsidRPr="00F225F0">
        <w:rPr>
          <w:szCs w:val="20"/>
        </w:rPr>
        <w:t xml:space="preserve">Er ontstaan afdelingen waar “zware zorg”wordt geconcentreerd. Voorbeelden zijn High care , zware zorg kamers, </w:t>
      </w:r>
      <w:proofErr w:type="spellStart"/>
      <w:r w:rsidRPr="00F225F0">
        <w:rPr>
          <w:szCs w:val="20"/>
        </w:rPr>
        <w:t>stroke</w:t>
      </w:r>
      <w:proofErr w:type="spellEnd"/>
      <w:r w:rsidRPr="00F225F0">
        <w:rPr>
          <w:szCs w:val="20"/>
        </w:rPr>
        <w:t xml:space="preserve"> units. De zwaarte van de zorg ligt overigens op verschillende terreinen. Dit kan een sterk afhankelijke patiënt zijn, een patiënt die niet kan communiceren, of een patiënt met een instabiele gezondheidssituatie, of een risicovolle behandeling. Alle zijn dit factoren die de complexiteit van de zorg verzwaren. Als gevolg van het gebrek a</w:t>
      </w:r>
      <w:r>
        <w:rPr>
          <w:szCs w:val="20"/>
        </w:rPr>
        <w:t xml:space="preserve">an formele status, richtlijnen </w:t>
      </w:r>
      <w:r w:rsidRPr="00F225F0">
        <w:rPr>
          <w:szCs w:val="20"/>
        </w:rPr>
        <w:t>en interne organisatie van de zorg kan een kwaliteitsprobleem gemakkelijk ontstaan, ook op meer afdelingen dan de daarvoor bedoelde “zware zorg”</w:t>
      </w:r>
      <w:r>
        <w:rPr>
          <w:szCs w:val="20"/>
        </w:rPr>
        <w:t xml:space="preserve"> </w:t>
      </w:r>
      <w:r w:rsidRPr="00F225F0">
        <w:rPr>
          <w:szCs w:val="20"/>
        </w:rPr>
        <w:t>afdelingen .</w:t>
      </w:r>
    </w:p>
    <w:p w:rsidR="00003E7D" w:rsidRPr="00F225F0" w:rsidRDefault="00003E7D" w:rsidP="00E1347A">
      <w:pPr>
        <w:pStyle w:val="Lijstalinea"/>
        <w:numPr>
          <w:ilvl w:val="0"/>
          <w:numId w:val="10"/>
        </w:numPr>
        <w:spacing w:after="200" w:line="276" w:lineRule="auto"/>
        <w:rPr>
          <w:szCs w:val="20"/>
        </w:rPr>
      </w:pPr>
      <w:r w:rsidRPr="00F225F0">
        <w:rPr>
          <w:szCs w:val="20"/>
        </w:rPr>
        <w:t>De middelen die worden gebruikt om de gezondheidssituatie in kaart te brengen, en die worden gebruikt om vitale orgaansystemen te ondersteunen verschillen tussen de settingen sterk.  Daarbij wordt van deze middelen niet het volle rendement gehaald als het personeel dat ze gebruikt de problematiek niet overziet.</w:t>
      </w:r>
    </w:p>
    <w:p w:rsidR="00003E7D" w:rsidRPr="00F225F0" w:rsidRDefault="00003E7D" w:rsidP="00E1347A">
      <w:pPr>
        <w:pStyle w:val="Lijstalinea"/>
        <w:numPr>
          <w:ilvl w:val="0"/>
          <w:numId w:val="10"/>
        </w:numPr>
        <w:spacing w:after="200" w:line="276" w:lineRule="auto"/>
        <w:rPr>
          <w:szCs w:val="20"/>
        </w:rPr>
      </w:pPr>
      <w:r w:rsidRPr="00F225F0">
        <w:rPr>
          <w:szCs w:val="20"/>
        </w:rPr>
        <w:t>Door koppelingen met gespecialiseerde klinische settingen lijkt het probleem sterk gefragmenteerd en zien de individuele leidinggevenden zich voor een lastige taak gesteld de kwaliteit van de zorgverlening op het door hen gewenste niveau te brengen, zonder dat er in de directe omgeving vergelijkbare voorbeelden zijn.</w:t>
      </w:r>
    </w:p>
    <w:p w:rsidR="00003E7D" w:rsidRPr="00F225F0" w:rsidRDefault="00003E7D" w:rsidP="00E1347A">
      <w:pPr>
        <w:pStyle w:val="Lijstalinea"/>
        <w:numPr>
          <w:ilvl w:val="0"/>
          <w:numId w:val="10"/>
        </w:numPr>
        <w:spacing w:after="200" w:line="276" w:lineRule="auto"/>
        <w:rPr>
          <w:szCs w:val="20"/>
        </w:rPr>
      </w:pPr>
      <w:r w:rsidRPr="00F225F0">
        <w:rPr>
          <w:szCs w:val="20"/>
        </w:rPr>
        <w:t>Er is een toenemend inzicht in de betekenis van de (</w:t>
      </w:r>
      <w:proofErr w:type="spellStart"/>
      <w:r w:rsidRPr="00F225F0">
        <w:rPr>
          <w:szCs w:val="20"/>
        </w:rPr>
        <w:t>inter</w:t>
      </w:r>
      <w:proofErr w:type="spellEnd"/>
      <w:r w:rsidRPr="00F225F0">
        <w:rPr>
          <w:szCs w:val="20"/>
        </w:rPr>
        <w:t>)professionele communicatie voor de uitkomsten van de zorg. Deze communicatie bepaald in sterke mate welke kwaliteit van zorg door een afdeling of zorgorganisatie kan worden bereikt. Gelijkschakeling van denkkader en orden</w:t>
      </w:r>
      <w:r>
        <w:rPr>
          <w:szCs w:val="20"/>
        </w:rPr>
        <w:t xml:space="preserve">ing van de communicatie hebben </w:t>
      </w:r>
      <w:r w:rsidRPr="00F225F0">
        <w:rPr>
          <w:szCs w:val="20"/>
        </w:rPr>
        <w:t>zich inmiddels bewezen als instrument om de zorg te verbeteren.</w:t>
      </w:r>
    </w:p>
    <w:p w:rsidR="00003E7D" w:rsidRPr="00F225F0" w:rsidRDefault="00003E7D" w:rsidP="00E1347A">
      <w:pPr>
        <w:pStyle w:val="Plattetekst"/>
        <w:rPr>
          <w:rFonts w:ascii="Calibri" w:hAnsi="Calibri" w:cs="Arial"/>
          <w:b/>
          <w:sz w:val="20"/>
        </w:rPr>
      </w:pPr>
    </w:p>
    <w:p w:rsidR="00003E7D" w:rsidRPr="00DF072A" w:rsidRDefault="00003E7D" w:rsidP="00E1347A">
      <w:pPr>
        <w:pStyle w:val="Plattetekst"/>
        <w:rPr>
          <w:rFonts w:ascii="Calibri" w:hAnsi="Calibri" w:cs="Arial"/>
          <w:i/>
          <w:sz w:val="20"/>
        </w:rPr>
      </w:pPr>
      <w:r w:rsidRPr="00DF072A">
        <w:rPr>
          <w:rFonts w:ascii="Calibri" w:hAnsi="Calibri" w:cs="Arial"/>
          <w:i/>
          <w:sz w:val="20"/>
        </w:rPr>
        <w:t>Ontwerp van de nascholing</w:t>
      </w:r>
    </w:p>
    <w:p w:rsidR="00003E7D" w:rsidRPr="00F225F0" w:rsidRDefault="00003E7D" w:rsidP="00E1347A">
      <w:pPr>
        <w:rPr>
          <w:szCs w:val="20"/>
        </w:rPr>
      </w:pPr>
      <w:r w:rsidRPr="00F225F0">
        <w:rPr>
          <w:szCs w:val="20"/>
        </w:rPr>
        <w:t xml:space="preserve">Het ontwerp van de </w:t>
      </w:r>
      <w:r>
        <w:rPr>
          <w:szCs w:val="20"/>
        </w:rPr>
        <w:t>High Care (-Bewaking)</w:t>
      </w:r>
      <w:r w:rsidRPr="00F225F0">
        <w:rPr>
          <w:szCs w:val="20"/>
        </w:rPr>
        <w:t xml:space="preserve"> is gericht op het bereiken van competenties, doch wordt binnen het traject dat leidt tot certificering </w:t>
      </w:r>
      <w:r w:rsidRPr="00F225F0">
        <w:rPr>
          <w:szCs w:val="20"/>
          <w:u w:val="single"/>
        </w:rPr>
        <w:t>alleen getoetst op kennis.</w:t>
      </w:r>
      <w:r w:rsidRPr="00F225F0">
        <w:rPr>
          <w:szCs w:val="20"/>
        </w:rPr>
        <w:t xml:space="preserve"> </w:t>
      </w:r>
    </w:p>
    <w:p w:rsidR="00003E7D" w:rsidRPr="00F225F0" w:rsidRDefault="00003E7D" w:rsidP="00E1347A">
      <w:pPr>
        <w:rPr>
          <w:szCs w:val="20"/>
        </w:rPr>
      </w:pPr>
      <w:r w:rsidRPr="00F225F0">
        <w:rPr>
          <w:szCs w:val="20"/>
        </w:rPr>
        <w:t xml:space="preserve">Het cursusontwerp beoogt </w:t>
      </w:r>
      <w:r w:rsidRPr="00F225F0">
        <w:rPr>
          <w:szCs w:val="20"/>
          <w:u w:val="single"/>
        </w:rPr>
        <w:t>geen</w:t>
      </w:r>
      <w:r w:rsidRPr="00F225F0">
        <w:rPr>
          <w:szCs w:val="20"/>
        </w:rPr>
        <w:t xml:space="preserve"> CZO erkenning medium care.   </w:t>
      </w:r>
    </w:p>
    <w:p w:rsidR="00003E7D" w:rsidRPr="00F225F0" w:rsidRDefault="00003E7D" w:rsidP="00E1347A">
      <w:pPr>
        <w:rPr>
          <w:szCs w:val="20"/>
        </w:rPr>
      </w:pPr>
      <w:r w:rsidRPr="00F225F0">
        <w:rPr>
          <w:szCs w:val="20"/>
        </w:rPr>
        <w:t xml:space="preserve">Het concept van de </w:t>
      </w:r>
      <w:r>
        <w:rPr>
          <w:szCs w:val="20"/>
        </w:rPr>
        <w:t>High Care (-Bewaking)</w:t>
      </w:r>
      <w:r w:rsidRPr="00F225F0">
        <w:rPr>
          <w:szCs w:val="20"/>
        </w:rPr>
        <w:t xml:space="preserve"> is dat er vanuit de SoNH geen eisen aan de werkplek worden gesteld in de zin van soort afdeling, praktijkbeoordeling of begeleidingssy</w:t>
      </w:r>
      <w:r w:rsidR="009E0CAE">
        <w:rPr>
          <w:szCs w:val="20"/>
        </w:rPr>
        <w:t>s</w:t>
      </w:r>
      <w:r w:rsidRPr="00F225F0">
        <w:rPr>
          <w:szCs w:val="20"/>
        </w:rPr>
        <w:t>tematiek.</w:t>
      </w:r>
    </w:p>
    <w:p w:rsidR="00003E7D" w:rsidRPr="00F225F0" w:rsidRDefault="00003E7D" w:rsidP="00E1347A">
      <w:pPr>
        <w:rPr>
          <w:szCs w:val="20"/>
        </w:rPr>
      </w:pPr>
    </w:p>
    <w:p w:rsidR="00003E7D" w:rsidRPr="00F225F0" w:rsidRDefault="00003E7D" w:rsidP="00E1347A">
      <w:pPr>
        <w:rPr>
          <w:szCs w:val="20"/>
        </w:rPr>
      </w:pPr>
      <w:r w:rsidRPr="00F225F0">
        <w:rPr>
          <w:szCs w:val="20"/>
        </w:rPr>
        <w:t>Wel zijn tools voor de praktijk aanwezig om  het uitvoeren van het geleerde in de praktijk te bevorderen en beoordelen.  Met deze tools kan toepassing van de kennis door de cursist in de werkpraktijk worden beoordeeld door de werkpraktijk. Dit kan een functie hebben in het kader van formatieve beoordeling of implementatie van werkwijze en opleidingsniveau in een werkpraktijk. Door het g</w:t>
      </w:r>
      <w:r>
        <w:rPr>
          <w:szCs w:val="20"/>
        </w:rPr>
        <w:t>e</w:t>
      </w:r>
      <w:r w:rsidRPr="00F225F0">
        <w:rPr>
          <w:szCs w:val="20"/>
        </w:rPr>
        <w:t xml:space="preserve">bruik van deze tools kan het </w:t>
      </w:r>
      <w:r w:rsidRPr="00F225F0">
        <w:rPr>
          <w:szCs w:val="20"/>
        </w:rPr>
        <w:lastRenderedPageBreak/>
        <w:t>bereikte leereffect worden versterkt.</w:t>
      </w:r>
      <w:r w:rsidR="0003257C">
        <w:rPr>
          <w:szCs w:val="20"/>
        </w:rPr>
        <w:t xml:space="preserve"> De student kan beoordelingen van verwerkingsopdrachten natuurlijk wel opnemen in een persoonlijk portfolio.</w:t>
      </w:r>
    </w:p>
    <w:p w:rsidR="00003E7D" w:rsidRPr="00F225F0" w:rsidRDefault="00003E7D" w:rsidP="00E1347A">
      <w:pPr>
        <w:rPr>
          <w:szCs w:val="20"/>
        </w:rPr>
      </w:pPr>
    </w:p>
    <w:p w:rsidR="00003E7D" w:rsidRPr="00F225F0" w:rsidRDefault="00003E7D" w:rsidP="00E1347A">
      <w:pPr>
        <w:rPr>
          <w:rFonts w:cs="Arial"/>
        </w:rPr>
      </w:pPr>
      <w:r w:rsidRPr="00F225F0">
        <w:rPr>
          <w:szCs w:val="20"/>
        </w:rPr>
        <w:t xml:space="preserve">Er zijn geen automatische vrijstellingen </w:t>
      </w:r>
      <w:proofErr w:type="spellStart"/>
      <w:r w:rsidRPr="00F225F0">
        <w:rPr>
          <w:szCs w:val="20"/>
        </w:rPr>
        <w:t>obv</w:t>
      </w:r>
      <w:proofErr w:type="spellEnd"/>
      <w:r w:rsidRPr="00F225F0">
        <w:rPr>
          <w:szCs w:val="20"/>
        </w:rPr>
        <w:t xml:space="preserve"> de </w:t>
      </w:r>
      <w:r>
        <w:rPr>
          <w:szCs w:val="20"/>
        </w:rPr>
        <w:t>High Care (-Bewaking)</w:t>
      </w:r>
      <w:r w:rsidRPr="00F225F0">
        <w:rPr>
          <w:szCs w:val="20"/>
        </w:rPr>
        <w:t xml:space="preserve"> mogelijk vo</w:t>
      </w:r>
      <w:r>
        <w:rPr>
          <w:szCs w:val="20"/>
        </w:rPr>
        <w:t>or vervolgopleidingen  IC of AZ</w:t>
      </w:r>
      <w:r w:rsidRPr="00F225F0">
        <w:rPr>
          <w:szCs w:val="20"/>
        </w:rPr>
        <w:t>.</w:t>
      </w:r>
      <w:r>
        <w:rPr>
          <w:szCs w:val="20"/>
        </w:rPr>
        <w:t xml:space="preserve">  </w:t>
      </w:r>
      <w:r w:rsidRPr="00F225F0">
        <w:rPr>
          <w:rFonts w:cs="Arial"/>
        </w:rPr>
        <w:t xml:space="preserve">De nascholing </w:t>
      </w:r>
      <w:r>
        <w:rPr>
          <w:szCs w:val="20"/>
        </w:rPr>
        <w:t>High Care (-Bewaking)</w:t>
      </w:r>
      <w:r w:rsidRPr="00F225F0">
        <w:rPr>
          <w:szCs w:val="20"/>
        </w:rPr>
        <w:t xml:space="preserve"> </w:t>
      </w:r>
      <w:r w:rsidRPr="00F225F0">
        <w:rPr>
          <w:rFonts w:cs="Arial"/>
        </w:rPr>
        <w:t>duurt ongeveer 8 maand</w:t>
      </w:r>
      <w:r>
        <w:rPr>
          <w:rFonts w:cs="Arial"/>
        </w:rPr>
        <w:t>en</w:t>
      </w:r>
      <w:r w:rsidRPr="00F225F0">
        <w:rPr>
          <w:rFonts w:cs="Arial"/>
        </w:rPr>
        <w:t xml:space="preserve"> en start meerdere malen per jaar. </w:t>
      </w:r>
    </w:p>
    <w:p w:rsidR="00003E7D" w:rsidRPr="00F225F0" w:rsidRDefault="00003E7D" w:rsidP="00E1347A">
      <w:pPr>
        <w:rPr>
          <w:i/>
          <w:szCs w:val="20"/>
        </w:rPr>
      </w:pPr>
      <w:r w:rsidRPr="00F225F0">
        <w:rPr>
          <w:i/>
          <w:szCs w:val="20"/>
        </w:rPr>
        <w:t>Doelen in de</w:t>
      </w:r>
      <w:r>
        <w:rPr>
          <w:i/>
          <w:szCs w:val="20"/>
        </w:rPr>
        <w:t>ze</w:t>
      </w:r>
      <w:r w:rsidRPr="00F225F0">
        <w:rPr>
          <w:i/>
          <w:szCs w:val="20"/>
        </w:rPr>
        <w:t xml:space="preserve"> nascholing</w:t>
      </w:r>
    </w:p>
    <w:p w:rsidR="00003E7D" w:rsidRPr="00F225F0" w:rsidRDefault="00003E7D" w:rsidP="00E1347A">
      <w:pPr>
        <w:pStyle w:val="Lijstalinea"/>
        <w:numPr>
          <w:ilvl w:val="0"/>
          <w:numId w:val="11"/>
        </w:numPr>
        <w:spacing w:after="200" w:line="276" w:lineRule="auto"/>
        <w:rPr>
          <w:szCs w:val="20"/>
        </w:rPr>
      </w:pPr>
      <w:r w:rsidRPr="00F225F0">
        <w:rPr>
          <w:szCs w:val="20"/>
        </w:rPr>
        <w:t>Adequate klinische oordeelsvorming en redenering over de actuele gezondheidssituatie van een patiënt kunnen uitvoeren</w:t>
      </w:r>
    </w:p>
    <w:p w:rsidR="00003E7D" w:rsidRPr="00F225F0" w:rsidRDefault="00003E7D" w:rsidP="00E1347A">
      <w:pPr>
        <w:pStyle w:val="Lijstalinea"/>
        <w:numPr>
          <w:ilvl w:val="0"/>
          <w:numId w:val="11"/>
        </w:numPr>
        <w:spacing w:after="200" w:line="276" w:lineRule="auto"/>
        <w:rPr>
          <w:szCs w:val="20"/>
        </w:rPr>
      </w:pPr>
      <w:r>
        <w:rPr>
          <w:szCs w:val="20"/>
        </w:rPr>
        <w:t xml:space="preserve">Duidelijk kunnen </w:t>
      </w:r>
      <w:r w:rsidRPr="00F225F0">
        <w:rPr>
          <w:szCs w:val="20"/>
        </w:rPr>
        <w:t xml:space="preserve">communiceren over de gezondheidssituatie van een patiënt </w:t>
      </w:r>
    </w:p>
    <w:p w:rsidR="00003E7D" w:rsidRPr="00F225F0" w:rsidRDefault="00003E7D" w:rsidP="00E1347A">
      <w:pPr>
        <w:pStyle w:val="Lijstalinea"/>
        <w:numPr>
          <w:ilvl w:val="0"/>
          <w:numId w:val="11"/>
        </w:numPr>
        <w:spacing w:after="200" w:line="276" w:lineRule="auto"/>
        <w:rPr>
          <w:szCs w:val="20"/>
        </w:rPr>
      </w:pPr>
      <w:r w:rsidRPr="00F225F0">
        <w:rPr>
          <w:szCs w:val="20"/>
        </w:rPr>
        <w:t>Bepaalde interventies voor het ondersteunen van vitale orgaanfuncties kennen en kunnen uitvoeren</w:t>
      </w:r>
    </w:p>
    <w:p w:rsidR="00003E7D" w:rsidRPr="00F225F0" w:rsidRDefault="00003E7D" w:rsidP="00E1347A">
      <w:pPr>
        <w:pStyle w:val="Lijstalinea"/>
        <w:numPr>
          <w:ilvl w:val="0"/>
          <w:numId w:val="11"/>
        </w:numPr>
        <w:spacing w:after="200" w:line="276" w:lineRule="auto"/>
        <w:rPr>
          <w:i/>
          <w:szCs w:val="20"/>
        </w:rPr>
      </w:pPr>
      <w:r w:rsidRPr="00F225F0">
        <w:rPr>
          <w:szCs w:val="20"/>
        </w:rPr>
        <w:t>Spoedeisende handelingen kunnen uitvoeren om bij klinische verslechtering adequate zorg te kunnen bieden.</w:t>
      </w:r>
    </w:p>
    <w:p w:rsidR="00003E7D" w:rsidRPr="00F225F0" w:rsidRDefault="00003E7D" w:rsidP="00E1347A">
      <w:pPr>
        <w:rPr>
          <w:i/>
          <w:szCs w:val="20"/>
        </w:rPr>
      </w:pPr>
      <w:r w:rsidRPr="00F225F0">
        <w:rPr>
          <w:i/>
          <w:szCs w:val="20"/>
        </w:rPr>
        <w:t>Onderwerpen in de nascholing</w:t>
      </w:r>
    </w:p>
    <w:p w:rsidR="00003E7D" w:rsidRPr="00F225F0" w:rsidRDefault="00003E7D" w:rsidP="00E1347A">
      <w:pPr>
        <w:numPr>
          <w:ilvl w:val="0"/>
          <w:numId w:val="13"/>
        </w:numPr>
        <w:rPr>
          <w:szCs w:val="20"/>
        </w:rPr>
      </w:pPr>
      <w:r w:rsidRPr="00F225F0">
        <w:rPr>
          <w:szCs w:val="20"/>
        </w:rPr>
        <w:t>Kennis van vitale orgaansystemen</w:t>
      </w:r>
    </w:p>
    <w:p w:rsidR="00003E7D" w:rsidRPr="00F225F0" w:rsidRDefault="00003E7D" w:rsidP="00E1347A">
      <w:pPr>
        <w:numPr>
          <w:ilvl w:val="0"/>
          <w:numId w:val="13"/>
        </w:numPr>
        <w:rPr>
          <w:szCs w:val="20"/>
        </w:rPr>
      </w:pPr>
      <w:r>
        <w:rPr>
          <w:szCs w:val="20"/>
        </w:rPr>
        <w:t xml:space="preserve">Methodische </w:t>
      </w:r>
      <w:r w:rsidRPr="00F225F0">
        <w:rPr>
          <w:szCs w:val="20"/>
        </w:rPr>
        <w:t xml:space="preserve">klinische oordeelsvorming </w:t>
      </w:r>
    </w:p>
    <w:p w:rsidR="00003E7D" w:rsidRPr="00F225F0" w:rsidRDefault="00003E7D" w:rsidP="00E1347A">
      <w:pPr>
        <w:numPr>
          <w:ilvl w:val="0"/>
          <w:numId w:val="13"/>
        </w:numPr>
        <w:rPr>
          <w:szCs w:val="20"/>
        </w:rPr>
      </w:pPr>
      <w:r w:rsidRPr="00F225F0">
        <w:rPr>
          <w:szCs w:val="20"/>
        </w:rPr>
        <w:t>Klinisch redeneren</w:t>
      </w:r>
    </w:p>
    <w:p w:rsidR="00003E7D" w:rsidRPr="00F225F0" w:rsidRDefault="00003E7D" w:rsidP="00E1347A">
      <w:pPr>
        <w:numPr>
          <w:ilvl w:val="0"/>
          <w:numId w:val="13"/>
        </w:numPr>
        <w:rPr>
          <w:szCs w:val="20"/>
        </w:rPr>
      </w:pPr>
      <w:r w:rsidRPr="00F225F0">
        <w:rPr>
          <w:szCs w:val="20"/>
        </w:rPr>
        <w:t>Methodisch bewaken</w:t>
      </w:r>
    </w:p>
    <w:p w:rsidR="00003E7D" w:rsidRPr="00F225F0" w:rsidRDefault="00003E7D" w:rsidP="00E1347A">
      <w:pPr>
        <w:numPr>
          <w:ilvl w:val="0"/>
          <w:numId w:val="13"/>
        </w:numPr>
        <w:rPr>
          <w:szCs w:val="20"/>
        </w:rPr>
      </w:pPr>
      <w:r w:rsidRPr="00F225F0">
        <w:rPr>
          <w:szCs w:val="20"/>
        </w:rPr>
        <w:t>Interventies ter ondersteuning van vitale orgaansystemen</w:t>
      </w:r>
    </w:p>
    <w:p w:rsidR="00003E7D" w:rsidRDefault="00003E7D" w:rsidP="00E1347A">
      <w:pPr>
        <w:numPr>
          <w:ilvl w:val="0"/>
          <w:numId w:val="13"/>
        </w:numPr>
        <w:rPr>
          <w:szCs w:val="20"/>
        </w:rPr>
      </w:pPr>
      <w:r w:rsidRPr="00F225F0">
        <w:rPr>
          <w:szCs w:val="20"/>
        </w:rPr>
        <w:t>Professionele communicatie</w:t>
      </w:r>
    </w:p>
    <w:p w:rsidR="00003E7D" w:rsidRPr="00F225F0" w:rsidRDefault="00003E7D" w:rsidP="00E1347A">
      <w:pPr>
        <w:rPr>
          <w:szCs w:val="20"/>
        </w:rPr>
      </w:pPr>
    </w:p>
    <w:p w:rsidR="00003E7D" w:rsidRPr="00F225F0" w:rsidRDefault="00003E7D" w:rsidP="00E1347A">
      <w:pPr>
        <w:numPr>
          <w:ilvl w:val="0"/>
          <w:numId w:val="13"/>
        </w:numPr>
        <w:rPr>
          <w:szCs w:val="20"/>
        </w:rPr>
      </w:pPr>
      <w:r w:rsidRPr="00F225F0">
        <w:rPr>
          <w:szCs w:val="20"/>
        </w:rPr>
        <w:t>Daarnaast voor het bewakingsprogramma: enige kennis van ECG</w:t>
      </w:r>
      <w:r w:rsidR="0003257C">
        <w:rPr>
          <w:szCs w:val="20"/>
        </w:rPr>
        <w:t xml:space="preserve">, </w:t>
      </w:r>
      <w:r w:rsidRPr="00F225F0">
        <w:rPr>
          <w:szCs w:val="20"/>
        </w:rPr>
        <w:t xml:space="preserve"> hartritme, transcutaan gemeten zuurstofsaturatie, zuur-base evenwicht.</w:t>
      </w:r>
    </w:p>
    <w:p w:rsidR="00003E7D" w:rsidRPr="00F225F0" w:rsidRDefault="00003E7D" w:rsidP="00E1347A">
      <w:pPr>
        <w:rPr>
          <w:szCs w:val="20"/>
        </w:rPr>
      </w:pPr>
      <w:r w:rsidRPr="00F225F0">
        <w:rPr>
          <w:szCs w:val="20"/>
        </w:rPr>
        <w:t xml:space="preserve"> </w:t>
      </w:r>
    </w:p>
    <w:p w:rsidR="00003E7D" w:rsidRPr="00F225F0" w:rsidRDefault="00003E7D" w:rsidP="00E1347A">
      <w:pPr>
        <w:rPr>
          <w:i/>
          <w:szCs w:val="20"/>
        </w:rPr>
      </w:pPr>
      <w:r w:rsidRPr="00F225F0">
        <w:rPr>
          <w:i/>
          <w:szCs w:val="20"/>
        </w:rPr>
        <w:t>Methodieken die worden aangeboden:</w:t>
      </w:r>
    </w:p>
    <w:p w:rsidR="00003E7D" w:rsidRPr="00F225F0" w:rsidRDefault="00003E7D" w:rsidP="00E1347A">
      <w:pPr>
        <w:rPr>
          <w:szCs w:val="20"/>
        </w:rPr>
      </w:pPr>
      <w:r>
        <w:rPr>
          <w:szCs w:val="20"/>
        </w:rPr>
        <w:t>Klinisch redeneren,</w:t>
      </w:r>
      <w:r w:rsidRPr="00F225F0">
        <w:rPr>
          <w:szCs w:val="20"/>
        </w:rPr>
        <w:t xml:space="preserve"> vele r</w:t>
      </w:r>
      <w:r>
        <w:rPr>
          <w:szCs w:val="20"/>
        </w:rPr>
        <w:t xml:space="preserve">edeneerhulpen, waaronder MEWS, bewaking, </w:t>
      </w:r>
      <w:r w:rsidRPr="00F225F0">
        <w:rPr>
          <w:szCs w:val="20"/>
        </w:rPr>
        <w:t>SBAR</w:t>
      </w:r>
      <w:r w:rsidR="009E0CAE">
        <w:rPr>
          <w:szCs w:val="20"/>
        </w:rPr>
        <w:t>, ABCDE</w:t>
      </w:r>
    </w:p>
    <w:p w:rsidR="00003E7D" w:rsidRPr="00F225F0" w:rsidRDefault="00003E7D" w:rsidP="00E1347A">
      <w:pPr>
        <w:rPr>
          <w:szCs w:val="20"/>
        </w:rPr>
      </w:pPr>
    </w:p>
    <w:p w:rsidR="0003257C" w:rsidRPr="00F225F0" w:rsidRDefault="00003E7D" w:rsidP="00E1347A">
      <w:pPr>
        <w:rPr>
          <w:szCs w:val="20"/>
        </w:rPr>
      </w:pPr>
      <w:r w:rsidRPr="00D2769D">
        <w:rPr>
          <w:b/>
          <w:szCs w:val="20"/>
        </w:rPr>
        <w:t>NB</w:t>
      </w:r>
      <w:r w:rsidRPr="00F225F0">
        <w:rPr>
          <w:szCs w:val="20"/>
        </w:rPr>
        <w:t xml:space="preserve">.  </w:t>
      </w:r>
      <w:r w:rsidR="0003257C" w:rsidRPr="00F225F0">
        <w:rPr>
          <w:szCs w:val="20"/>
        </w:rPr>
        <w:t>In onze visie wordt d</w:t>
      </w:r>
      <w:r w:rsidR="0003257C">
        <w:rPr>
          <w:szCs w:val="20"/>
        </w:rPr>
        <w:t>e kwaliteit van de zorg bepaald</w:t>
      </w:r>
      <w:r w:rsidR="0003257C" w:rsidRPr="00F225F0">
        <w:rPr>
          <w:szCs w:val="20"/>
        </w:rPr>
        <w:t xml:space="preserve">/begrensd door: </w:t>
      </w:r>
    </w:p>
    <w:p w:rsidR="0003257C" w:rsidRPr="00F225F0" w:rsidRDefault="0003257C" w:rsidP="00E1347A">
      <w:pPr>
        <w:pStyle w:val="Lijstalinea"/>
        <w:numPr>
          <w:ilvl w:val="0"/>
          <w:numId w:val="12"/>
        </w:numPr>
        <w:spacing w:after="200" w:line="276" w:lineRule="auto"/>
        <w:rPr>
          <w:szCs w:val="20"/>
        </w:rPr>
      </w:pPr>
      <w:r>
        <w:rPr>
          <w:szCs w:val="20"/>
        </w:rPr>
        <w:t>De</w:t>
      </w:r>
      <w:r w:rsidRPr="00F225F0">
        <w:rPr>
          <w:szCs w:val="20"/>
        </w:rPr>
        <w:t xml:space="preserve"> voorzieningen</w:t>
      </w:r>
    </w:p>
    <w:p w:rsidR="0003257C" w:rsidRPr="00F225F0" w:rsidRDefault="0003257C" w:rsidP="00E1347A">
      <w:pPr>
        <w:pStyle w:val="Lijstalinea"/>
        <w:numPr>
          <w:ilvl w:val="0"/>
          <w:numId w:val="12"/>
        </w:numPr>
        <w:spacing w:after="200" w:line="276" w:lineRule="auto"/>
        <w:rPr>
          <w:szCs w:val="20"/>
        </w:rPr>
      </w:pPr>
      <w:r w:rsidRPr="00F225F0">
        <w:rPr>
          <w:szCs w:val="20"/>
        </w:rPr>
        <w:t>Deskundig personeel</w:t>
      </w:r>
    </w:p>
    <w:p w:rsidR="0003257C" w:rsidRDefault="0003257C" w:rsidP="00E1347A">
      <w:pPr>
        <w:pStyle w:val="Lijstalinea"/>
        <w:numPr>
          <w:ilvl w:val="0"/>
          <w:numId w:val="12"/>
        </w:numPr>
        <w:spacing w:after="200" w:line="276" w:lineRule="auto"/>
        <w:rPr>
          <w:szCs w:val="20"/>
        </w:rPr>
      </w:pPr>
      <w:r w:rsidRPr="0003257C">
        <w:rPr>
          <w:szCs w:val="20"/>
        </w:rPr>
        <w:t>Organisatie van de zorg</w:t>
      </w:r>
    </w:p>
    <w:p w:rsidR="00003E7D" w:rsidRPr="0003257C" w:rsidRDefault="00003E7D" w:rsidP="00E1347A">
      <w:pPr>
        <w:pStyle w:val="Lijstalinea"/>
        <w:spacing w:after="200" w:line="276" w:lineRule="auto"/>
        <w:ind w:left="360"/>
        <w:rPr>
          <w:szCs w:val="20"/>
        </w:rPr>
      </w:pPr>
      <w:r w:rsidRPr="0003257C">
        <w:rPr>
          <w:szCs w:val="20"/>
        </w:rPr>
        <w:t>Als gevolg van de diversiteit van werkpraktijken moet expliciet worden gecontroleerd of de kennis en vaardigheden in de doelstellingen deze nascholing overeenkomen met het voorgenomen service- level van de werkeenheid.  De afdeling kan er uit zien als een CCU</w:t>
      </w:r>
      <w:r w:rsidR="0003257C">
        <w:rPr>
          <w:szCs w:val="20"/>
        </w:rPr>
        <w:t xml:space="preserve"> of IC </w:t>
      </w:r>
      <w:r w:rsidRPr="0003257C">
        <w:rPr>
          <w:szCs w:val="20"/>
        </w:rPr>
        <w:t xml:space="preserve"> unit, er kunnen gemakkelijk ongefundeerde aannames bestaan over welk niveau van zorg werkelijk kan worden geboden. </w:t>
      </w:r>
      <w:r w:rsidR="009E0CAE">
        <w:rPr>
          <w:szCs w:val="20"/>
        </w:rPr>
        <w:t xml:space="preserve">Neem gerust contact op om informatie. We denken graag met u mee! </w:t>
      </w:r>
    </w:p>
    <w:p w:rsidR="00003E7D" w:rsidRPr="00611C9C" w:rsidRDefault="00003E7D" w:rsidP="00E1347A">
      <w:pPr>
        <w:pStyle w:val="standaard0"/>
        <w:rPr>
          <w:rFonts w:ascii="Calibri" w:hAnsi="Calibri" w:cs="Arial"/>
          <w:i/>
          <w:sz w:val="20"/>
        </w:rPr>
      </w:pPr>
      <w:r w:rsidRPr="00611C9C">
        <w:rPr>
          <w:rFonts w:ascii="Calibri" w:hAnsi="Calibri" w:cs="Arial"/>
          <w:i/>
          <w:sz w:val="20"/>
        </w:rPr>
        <w:t>Deelname</w:t>
      </w:r>
    </w:p>
    <w:p w:rsidR="00003E7D" w:rsidRPr="00F225F0" w:rsidRDefault="00003E7D" w:rsidP="00E1347A">
      <w:pPr>
        <w:pStyle w:val="standaard0"/>
        <w:rPr>
          <w:rFonts w:ascii="Calibri" w:hAnsi="Calibri" w:cs="Arial"/>
          <w:sz w:val="20"/>
        </w:rPr>
      </w:pPr>
      <w:r w:rsidRPr="00F225F0">
        <w:rPr>
          <w:rFonts w:ascii="Calibri" w:hAnsi="Calibri" w:cs="Arial"/>
          <w:sz w:val="20"/>
        </w:rPr>
        <w:t>Er wordt gebruik gemaakt van een reserveringensysteem, hetgeen afstemming van capaciteit op de behoefte vergemakkelijkt. D</w:t>
      </w:r>
      <w:r w:rsidR="0003257C">
        <w:rPr>
          <w:rFonts w:ascii="Calibri" w:hAnsi="Calibri" w:cs="Arial"/>
          <w:sz w:val="20"/>
        </w:rPr>
        <w:t xml:space="preserve">eze reservering </w:t>
      </w:r>
      <w:r w:rsidRPr="00F225F0">
        <w:rPr>
          <w:rFonts w:ascii="Calibri" w:hAnsi="Calibri" w:cs="Arial"/>
          <w:sz w:val="20"/>
        </w:rPr>
        <w:t xml:space="preserve">wordt beheerd door de opleidingscoördinator. Voor een goede werking vereist dit communicatie tussen opleidingscoördinator en werkpraktijk over ontwikkelingen in de te verwachten aantallen deelnemers.  De actueel beschikbare plaatsen zijn bij de opleidingscoördinator bekend. De uiteindelijke inschrijving kan </w:t>
      </w:r>
      <w:r w:rsidRPr="00DF072A">
        <w:rPr>
          <w:rFonts w:ascii="Calibri" w:hAnsi="Calibri" w:cs="Arial"/>
          <w:sz w:val="20"/>
          <w:u w:val="single"/>
        </w:rPr>
        <w:t>alleen</w:t>
      </w:r>
      <w:r w:rsidRPr="00F225F0">
        <w:rPr>
          <w:rFonts w:ascii="Calibri" w:hAnsi="Calibri" w:cs="Arial"/>
          <w:sz w:val="20"/>
        </w:rPr>
        <w:t xml:space="preserve"> digitaal plaatsvinden door de deelnemer zelf via de website</w:t>
      </w:r>
      <w:r>
        <w:rPr>
          <w:rFonts w:ascii="Calibri" w:hAnsi="Calibri" w:cs="Arial"/>
          <w:sz w:val="20"/>
        </w:rPr>
        <w:t xml:space="preserve"> van het Wenckebach Instituut. </w:t>
      </w:r>
      <w:r w:rsidRPr="00F225F0">
        <w:rPr>
          <w:rFonts w:ascii="Calibri" w:hAnsi="Calibri" w:cs="Arial"/>
          <w:sz w:val="20"/>
        </w:rPr>
        <w:t xml:space="preserve">Indien voor een startdatum de maximale groepsgrootte wordt overschreden kan de opleidingscoördinator inschrijvingen </w:t>
      </w:r>
      <w:r w:rsidR="0003257C">
        <w:rPr>
          <w:rFonts w:ascii="Calibri" w:hAnsi="Calibri" w:cs="Arial"/>
          <w:sz w:val="20"/>
        </w:rPr>
        <w:t xml:space="preserve">op te </w:t>
      </w:r>
      <w:r w:rsidR="005E364E">
        <w:rPr>
          <w:rFonts w:ascii="Calibri" w:hAnsi="Calibri" w:cs="Arial"/>
          <w:sz w:val="20"/>
        </w:rPr>
        <w:t>hoog</w:t>
      </w:r>
      <w:r w:rsidR="0003257C">
        <w:rPr>
          <w:rFonts w:ascii="Calibri" w:hAnsi="Calibri" w:cs="Arial"/>
          <w:sz w:val="20"/>
        </w:rPr>
        <w:t xml:space="preserve"> bezette startdata</w:t>
      </w:r>
      <w:r w:rsidRPr="00F225F0">
        <w:rPr>
          <w:rFonts w:ascii="Calibri" w:hAnsi="Calibri" w:cs="Arial"/>
          <w:sz w:val="20"/>
        </w:rPr>
        <w:t xml:space="preserve"> in het reserveringssysteem naar een</w:t>
      </w:r>
      <w:r>
        <w:rPr>
          <w:rFonts w:ascii="Calibri" w:hAnsi="Calibri" w:cs="Arial"/>
          <w:sz w:val="20"/>
        </w:rPr>
        <w:t xml:space="preserve"> andere startdatum overzetten. </w:t>
      </w:r>
      <w:r w:rsidRPr="00F225F0">
        <w:rPr>
          <w:rFonts w:ascii="Calibri" w:hAnsi="Calibri" w:cs="Arial"/>
          <w:sz w:val="20"/>
        </w:rPr>
        <w:t xml:space="preserve">Hierover wordt </w:t>
      </w:r>
      <w:r w:rsidR="005E364E">
        <w:rPr>
          <w:rFonts w:ascii="Calibri" w:hAnsi="Calibri" w:cs="Arial"/>
          <w:sz w:val="20"/>
        </w:rPr>
        <w:t>altijd zo spoedig mogelijk</w:t>
      </w:r>
      <w:r w:rsidRPr="00F225F0">
        <w:rPr>
          <w:rFonts w:ascii="Calibri" w:hAnsi="Calibri" w:cs="Arial"/>
          <w:sz w:val="20"/>
        </w:rPr>
        <w:t xml:space="preserve"> contact opgenomen met de betroffen deelnemer.</w:t>
      </w:r>
      <w:r>
        <w:rPr>
          <w:rFonts w:ascii="Calibri" w:hAnsi="Calibri" w:cs="Arial"/>
          <w:sz w:val="20"/>
        </w:rPr>
        <w:t xml:space="preserve"> </w:t>
      </w:r>
    </w:p>
    <w:p w:rsidR="00003E7D" w:rsidRDefault="00003E7D" w:rsidP="00E1347A">
      <w:pPr>
        <w:pStyle w:val="Plattetekst"/>
        <w:rPr>
          <w:rFonts w:ascii="Calibri" w:hAnsi="Calibri" w:cs="Arial"/>
          <w:sz w:val="20"/>
        </w:rPr>
      </w:pPr>
      <w:r w:rsidRPr="00F225F0">
        <w:rPr>
          <w:rFonts w:ascii="Calibri" w:hAnsi="Calibri" w:cs="Arial"/>
          <w:sz w:val="20"/>
        </w:rPr>
        <w:t xml:space="preserve">Het programma van contactdagen voor </w:t>
      </w:r>
      <w:r>
        <w:rPr>
          <w:rFonts w:ascii="Calibri" w:hAnsi="Calibri"/>
        </w:rPr>
        <w:t xml:space="preserve">High </w:t>
      </w:r>
      <w:r w:rsidRPr="00611C9C">
        <w:rPr>
          <w:rFonts w:ascii="Calibri" w:hAnsi="Calibri"/>
        </w:rPr>
        <w:t>Care</w:t>
      </w:r>
      <w:r w:rsidRPr="00611C9C">
        <w:rPr>
          <w:rFonts w:ascii="Calibri" w:hAnsi="Calibri" w:cs="Arial"/>
          <w:sz w:val="20"/>
        </w:rPr>
        <w:t xml:space="preserve"> duurt 9 dagen, dat van </w:t>
      </w:r>
      <w:r>
        <w:rPr>
          <w:rFonts w:ascii="Calibri" w:hAnsi="Calibri"/>
        </w:rPr>
        <w:t>High Care</w:t>
      </w:r>
      <w:r w:rsidRPr="00611C9C">
        <w:rPr>
          <w:rFonts w:ascii="Calibri" w:hAnsi="Calibri"/>
        </w:rPr>
        <w:t>-Bewaking</w:t>
      </w:r>
      <w:r>
        <w:rPr>
          <w:rFonts w:ascii="Calibri" w:hAnsi="Calibri" w:cs="Arial"/>
          <w:sz w:val="20"/>
        </w:rPr>
        <w:t xml:space="preserve"> </w:t>
      </w:r>
      <w:r w:rsidR="004D4B13">
        <w:rPr>
          <w:rFonts w:ascii="Calibri" w:hAnsi="Calibri" w:cs="Arial"/>
          <w:sz w:val="20"/>
        </w:rPr>
        <w:t>2</w:t>
      </w:r>
      <w:r w:rsidRPr="00611C9C">
        <w:rPr>
          <w:rFonts w:ascii="Calibri" w:hAnsi="Calibri" w:cs="Arial"/>
          <w:sz w:val="20"/>
        </w:rPr>
        <w:t xml:space="preserve"> dagen.</w:t>
      </w:r>
    </w:p>
    <w:p w:rsidR="005E364E" w:rsidRPr="007A4B08" w:rsidRDefault="005E364E" w:rsidP="00E1347A">
      <w:pPr>
        <w:pStyle w:val="Plattetekst"/>
        <w:rPr>
          <w:rFonts w:ascii="Calibri" w:hAnsi="Calibri"/>
        </w:rPr>
      </w:pPr>
      <w:r>
        <w:rPr>
          <w:rFonts w:ascii="Calibri" w:hAnsi="Calibri" w:cs="Arial"/>
          <w:sz w:val="20"/>
        </w:rPr>
        <w:t xml:space="preserve">Een voldoende toetsresultaat van de toetsen HC zijn een voorwaarde voor deelname aan de HCB. </w:t>
      </w:r>
    </w:p>
    <w:p w:rsidR="00003E7D" w:rsidRPr="00F225F0" w:rsidRDefault="00003E7D" w:rsidP="00E1347A">
      <w:pPr>
        <w:spacing w:line="240" w:lineRule="auto"/>
        <w:rPr>
          <w:rFonts w:cs="Arial"/>
          <w:szCs w:val="20"/>
        </w:rPr>
      </w:pPr>
      <w:r w:rsidRPr="00F225F0">
        <w:rPr>
          <w:rFonts w:cs="Arial"/>
          <w:szCs w:val="20"/>
        </w:rPr>
        <w:t>De opleiding wordt tussentijds beëindigd:</w:t>
      </w:r>
    </w:p>
    <w:p w:rsidR="00003E7D" w:rsidRPr="00F225F0" w:rsidRDefault="00003E7D" w:rsidP="00E1347A">
      <w:pPr>
        <w:numPr>
          <w:ilvl w:val="0"/>
          <w:numId w:val="7"/>
        </w:numPr>
        <w:spacing w:line="240" w:lineRule="auto"/>
        <w:rPr>
          <w:rFonts w:cs="Arial"/>
          <w:szCs w:val="20"/>
        </w:rPr>
      </w:pPr>
      <w:r w:rsidRPr="00F225F0">
        <w:rPr>
          <w:rFonts w:cs="Arial"/>
          <w:szCs w:val="20"/>
        </w:rPr>
        <w:t>als de student daar zelf om verzo</w:t>
      </w:r>
      <w:r w:rsidR="0003257C">
        <w:rPr>
          <w:rFonts w:cs="Arial"/>
          <w:szCs w:val="20"/>
        </w:rPr>
        <w:t>ekt</w:t>
      </w:r>
    </w:p>
    <w:p w:rsidR="00AE40FE" w:rsidRDefault="00003E7D" w:rsidP="00E1347A">
      <w:pPr>
        <w:numPr>
          <w:ilvl w:val="0"/>
          <w:numId w:val="7"/>
        </w:numPr>
        <w:spacing w:line="240" w:lineRule="auto"/>
        <w:rPr>
          <w:rFonts w:cs="Arial"/>
          <w:szCs w:val="20"/>
        </w:rPr>
      </w:pPr>
      <w:r w:rsidRPr="00F225F0">
        <w:rPr>
          <w:rFonts w:cs="Arial"/>
          <w:szCs w:val="20"/>
        </w:rPr>
        <w:t xml:space="preserve">als op </w:t>
      </w:r>
      <w:r>
        <w:rPr>
          <w:rFonts w:cs="Arial"/>
          <w:szCs w:val="20"/>
        </w:rPr>
        <w:t>de herkansing van een toets</w:t>
      </w:r>
      <w:r w:rsidRPr="00F225F0">
        <w:rPr>
          <w:rFonts w:cs="Arial"/>
          <w:szCs w:val="20"/>
        </w:rPr>
        <w:t xml:space="preserve"> een onvoldoende is gescoord</w:t>
      </w:r>
    </w:p>
    <w:p w:rsidR="00003E7D" w:rsidRPr="00F225F0" w:rsidRDefault="00AE40FE" w:rsidP="00E1347A">
      <w:pPr>
        <w:numPr>
          <w:ilvl w:val="0"/>
          <w:numId w:val="7"/>
        </w:numPr>
        <w:spacing w:line="240" w:lineRule="auto"/>
        <w:rPr>
          <w:rFonts w:cs="Arial"/>
          <w:szCs w:val="20"/>
        </w:rPr>
      </w:pPr>
      <w:r>
        <w:rPr>
          <w:rFonts w:cs="Arial"/>
          <w:szCs w:val="20"/>
        </w:rPr>
        <w:t>Als na een voldoende gescoorde herkansing ook op een andere toets een onvoldoende wordt gescoord.</w:t>
      </w:r>
    </w:p>
    <w:p w:rsidR="00003E7D" w:rsidRDefault="00003E7D" w:rsidP="00E1347A">
      <w:pPr>
        <w:pStyle w:val="Plattetekst"/>
        <w:rPr>
          <w:rFonts w:ascii="Calibri" w:hAnsi="Calibri" w:cs="Arial"/>
          <w:sz w:val="20"/>
        </w:rPr>
      </w:pPr>
    </w:p>
    <w:p w:rsidR="00003E7D" w:rsidRPr="00C66AE0" w:rsidRDefault="00003E7D" w:rsidP="00E1347A">
      <w:pPr>
        <w:pStyle w:val="Plattetekst"/>
        <w:rPr>
          <w:rFonts w:ascii="Calibri" w:hAnsi="Calibri" w:cs="Arial"/>
          <w:i/>
          <w:sz w:val="20"/>
        </w:rPr>
      </w:pPr>
      <w:r w:rsidRPr="00C66AE0">
        <w:rPr>
          <w:rFonts w:ascii="Calibri" w:hAnsi="Calibri" w:cs="Arial"/>
          <w:i/>
          <w:sz w:val="20"/>
        </w:rPr>
        <w:t>Locatie</w:t>
      </w:r>
    </w:p>
    <w:p w:rsidR="00003E7D" w:rsidRPr="00F225F0" w:rsidRDefault="00003E7D" w:rsidP="00E1347A">
      <w:pPr>
        <w:spacing w:line="240" w:lineRule="auto"/>
        <w:rPr>
          <w:rFonts w:cs="Arial"/>
          <w:szCs w:val="20"/>
        </w:rPr>
      </w:pPr>
      <w:r w:rsidRPr="00F225F0">
        <w:rPr>
          <w:rFonts w:cs="Arial"/>
          <w:szCs w:val="20"/>
        </w:rPr>
        <w:t>Het grootste gedeelte van het onderwijs wordt verzorgd in het Onderwijscentrum van het UMCG. De lokalen van het Onderwijscentrum bevinden zich in het UMCG, vanuit de Winkelstraat naar de 2</w:t>
      </w:r>
      <w:r w:rsidRPr="00F225F0">
        <w:rPr>
          <w:rFonts w:cs="Arial"/>
          <w:szCs w:val="20"/>
          <w:vertAlign w:val="superscript"/>
        </w:rPr>
        <w:t>e</w:t>
      </w:r>
      <w:r w:rsidRPr="00F225F0">
        <w:rPr>
          <w:rFonts w:cs="Arial"/>
          <w:szCs w:val="20"/>
        </w:rPr>
        <w:t xml:space="preserve"> etage. Daarbij maken we soms gebruik van lokalen van de faculteit aan de Antonius </w:t>
      </w:r>
      <w:proofErr w:type="spellStart"/>
      <w:r w:rsidRPr="00F225F0">
        <w:rPr>
          <w:rFonts w:cs="Arial"/>
          <w:szCs w:val="20"/>
        </w:rPr>
        <w:t>Deusinglaan</w:t>
      </w:r>
      <w:proofErr w:type="spellEnd"/>
      <w:r w:rsidRPr="00F225F0">
        <w:rPr>
          <w:rFonts w:cs="Arial"/>
          <w:szCs w:val="20"/>
        </w:rPr>
        <w:t>.</w:t>
      </w:r>
    </w:p>
    <w:p w:rsidR="00003E7D" w:rsidRPr="00F225F0" w:rsidRDefault="00003E7D" w:rsidP="00E1347A">
      <w:pPr>
        <w:pStyle w:val="standaard0"/>
        <w:spacing w:line="240" w:lineRule="auto"/>
        <w:rPr>
          <w:rFonts w:ascii="Calibri" w:hAnsi="Calibri" w:cs="Arial"/>
          <w:sz w:val="20"/>
        </w:rPr>
      </w:pPr>
      <w:r w:rsidRPr="00F225F0">
        <w:rPr>
          <w:rFonts w:ascii="Calibri" w:hAnsi="Calibri" w:cs="Arial"/>
          <w:sz w:val="20"/>
        </w:rPr>
        <w:t>Daarnaast wordt gebruik gemaakt van het Skillscenter Ingang 21.</w:t>
      </w:r>
    </w:p>
    <w:p w:rsidR="00003E7D" w:rsidRPr="00F225F0" w:rsidRDefault="00003E7D" w:rsidP="00E1347A">
      <w:pPr>
        <w:pStyle w:val="standaard0"/>
        <w:spacing w:line="240" w:lineRule="auto"/>
        <w:rPr>
          <w:rFonts w:ascii="Calibri" w:hAnsi="Calibri" w:cs="Arial"/>
          <w:sz w:val="20"/>
        </w:rPr>
      </w:pPr>
      <w:r w:rsidRPr="00F225F0">
        <w:rPr>
          <w:rFonts w:ascii="Calibri" w:hAnsi="Calibri" w:cs="Arial"/>
          <w:sz w:val="20"/>
        </w:rPr>
        <w:t xml:space="preserve">Het Skillscenter heeft leslokalen en oefenruimtes. Deze laatste ruimtes kunnen ‘op maat’, afhankelijk van de gewenste onderwijsactiviteiten, worden ingericht. </w:t>
      </w:r>
    </w:p>
    <w:p w:rsidR="00003E7D" w:rsidRPr="00F225F0" w:rsidRDefault="00003E7D" w:rsidP="00E1347A">
      <w:pPr>
        <w:pStyle w:val="standaard0"/>
        <w:spacing w:line="240" w:lineRule="auto"/>
        <w:rPr>
          <w:rFonts w:ascii="Calibri" w:hAnsi="Calibri" w:cs="Arial"/>
          <w:sz w:val="20"/>
        </w:rPr>
      </w:pPr>
      <w:r w:rsidRPr="00F225F0">
        <w:rPr>
          <w:rFonts w:ascii="Calibri" w:hAnsi="Calibri" w:cs="Arial"/>
          <w:sz w:val="20"/>
        </w:rPr>
        <w:t xml:space="preserve">Indien de lessen op een cursusdag </w:t>
      </w:r>
      <w:r w:rsidRPr="00F225F0">
        <w:rPr>
          <w:rFonts w:ascii="Calibri" w:hAnsi="Calibri" w:cs="Arial"/>
          <w:sz w:val="20"/>
          <w:u w:val="single"/>
        </w:rPr>
        <w:t>niet starten</w:t>
      </w:r>
      <w:r w:rsidRPr="00F225F0">
        <w:rPr>
          <w:rFonts w:ascii="Calibri" w:hAnsi="Calibri" w:cs="Arial"/>
          <w:sz w:val="20"/>
        </w:rPr>
        <w:t xml:space="preserve"> in het Onderwijscentrum UMCG, wordt dit tenminste 24 uur tevoren op de nestor omgeving va de betreffende cursusgroep gepubliceerd.</w:t>
      </w:r>
    </w:p>
    <w:p w:rsidR="00003E7D" w:rsidRPr="007308A1" w:rsidRDefault="00D2769D" w:rsidP="00E1347A">
      <w:pPr>
        <w:pStyle w:val="Kop2"/>
      </w:pPr>
      <w:bookmarkStart w:id="20" w:name="_Toc456623173"/>
      <w:bookmarkStart w:id="21" w:name="_Toc456623203"/>
      <w:bookmarkStart w:id="22" w:name="_Toc456623215"/>
      <w:r>
        <w:t>Instapniveau</w:t>
      </w:r>
      <w:bookmarkStart w:id="23" w:name="_Toc456623174"/>
      <w:bookmarkStart w:id="24" w:name="_Toc456623204"/>
      <w:bookmarkStart w:id="25" w:name="_Toc456623216"/>
      <w:bookmarkEnd w:id="20"/>
      <w:bookmarkEnd w:id="21"/>
      <w:bookmarkEnd w:id="22"/>
      <w:r w:rsidR="007308A1">
        <w:br/>
      </w:r>
      <w:r w:rsidR="00003E7D" w:rsidRPr="003A39BC">
        <w:rPr>
          <w:i w:val="0"/>
        </w:rPr>
        <w:t>Het instapniveau voor deze nascholing is het eindniveau MBO/HBO verpleegkunde.</w:t>
      </w:r>
      <w:bookmarkEnd w:id="23"/>
      <w:bookmarkEnd w:id="24"/>
      <w:bookmarkEnd w:id="25"/>
    </w:p>
    <w:p w:rsidR="00003E7D" w:rsidRPr="00F225F0" w:rsidRDefault="00003E7D" w:rsidP="00E1347A">
      <w:pPr>
        <w:rPr>
          <w:szCs w:val="20"/>
        </w:rPr>
      </w:pPr>
      <w:r w:rsidRPr="003A39BC">
        <w:rPr>
          <w:szCs w:val="20"/>
        </w:rPr>
        <w:t>Mogelijk is het kennisniveau van de deelnemers niet meer zoals bij het afronden</w:t>
      </w:r>
      <w:r>
        <w:rPr>
          <w:szCs w:val="20"/>
        </w:rPr>
        <w:t xml:space="preserve"> </w:t>
      </w:r>
      <w:r w:rsidRPr="003A39BC">
        <w:rPr>
          <w:szCs w:val="20"/>
        </w:rPr>
        <w:t>van</w:t>
      </w:r>
      <w:r w:rsidRPr="00F225F0">
        <w:rPr>
          <w:szCs w:val="20"/>
        </w:rPr>
        <w:t xml:space="preserve"> de vooropleiding.</w:t>
      </w:r>
    </w:p>
    <w:p w:rsidR="00003E7D" w:rsidRPr="00F225F0" w:rsidRDefault="00003E7D" w:rsidP="00E1347A">
      <w:pPr>
        <w:rPr>
          <w:rFonts w:cs="Arial"/>
          <w:szCs w:val="20"/>
        </w:rPr>
      </w:pPr>
      <w:r w:rsidRPr="00F225F0">
        <w:rPr>
          <w:szCs w:val="20"/>
        </w:rPr>
        <w:t xml:space="preserve">In dit geval is opfrissen van de kennis voorafgaand aan deelname aan deze nascholing </w:t>
      </w:r>
      <w:r>
        <w:rPr>
          <w:szCs w:val="20"/>
        </w:rPr>
        <w:t>raadzaam</w:t>
      </w:r>
      <w:r w:rsidRPr="00F225F0">
        <w:rPr>
          <w:szCs w:val="20"/>
        </w:rPr>
        <w:t>.</w:t>
      </w:r>
    </w:p>
    <w:p w:rsidR="00003E7D" w:rsidRPr="00F225F0" w:rsidRDefault="00003E7D" w:rsidP="00E1347A">
      <w:pPr>
        <w:pStyle w:val="Kop2"/>
      </w:pPr>
      <w:bookmarkStart w:id="26" w:name="_Toc456623175"/>
      <w:bookmarkStart w:id="27" w:name="_Toc456623205"/>
      <w:bookmarkStart w:id="28" w:name="_Toc456623217"/>
      <w:r w:rsidRPr="00F225F0">
        <w:t>Voorbereiding op de bijeenkomsten</w:t>
      </w:r>
      <w:bookmarkEnd w:id="26"/>
      <w:bookmarkEnd w:id="27"/>
      <w:bookmarkEnd w:id="28"/>
    </w:p>
    <w:p w:rsidR="00003E7D" w:rsidRPr="00F225F0" w:rsidRDefault="00003E7D" w:rsidP="00E1347A">
      <w:pPr>
        <w:pStyle w:val="standaard0"/>
        <w:rPr>
          <w:rFonts w:ascii="Calibri" w:hAnsi="Calibri" w:cs="Arial"/>
        </w:rPr>
      </w:pPr>
      <w:r w:rsidRPr="00F225F0">
        <w:rPr>
          <w:rFonts w:ascii="Calibri" w:hAnsi="Calibri" w:cs="Arial"/>
          <w:sz w:val="20"/>
        </w:rPr>
        <w:t xml:space="preserve">De </w:t>
      </w:r>
      <w:r w:rsidR="0003257C" w:rsidRPr="00F225F0">
        <w:rPr>
          <w:rFonts w:ascii="Calibri" w:hAnsi="Calibri" w:cs="Arial"/>
          <w:sz w:val="20"/>
        </w:rPr>
        <w:t>voorbereiding</w:t>
      </w:r>
      <w:r w:rsidRPr="00F225F0">
        <w:rPr>
          <w:rFonts w:ascii="Calibri" w:hAnsi="Calibri" w:cs="Arial"/>
          <w:sz w:val="20"/>
        </w:rPr>
        <w:t xml:space="preserve"> op de bijeenkosten staat omschreven in de studiewijzer/module. </w:t>
      </w:r>
      <w:r w:rsidRPr="00F225F0">
        <w:rPr>
          <w:rFonts w:ascii="Calibri" w:hAnsi="Calibri" w:cs="Arial"/>
          <w:sz w:val="20"/>
          <w:u w:val="single"/>
        </w:rPr>
        <w:t>Leidend hierbij zijn de doelstellingen in de betreffende bijeenkomst</w:t>
      </w:r>
      <w:r w:rsidRPr="00F225F0">
        <w:rPr>
          <w:rFonts w:ascii="Calibri" w:hAnsi="Calibri" w:cs="Arial"/>
          <w:sz w:val="20"/>
        </w:rPr>
        <w:t>.</w:t>
      </w:r>
      <w:r>
        <w:rPr>
          <w:rFonts w:ascii="Calibri" w:hAnsi="Calibri" w:cs="Arial"/>
          <w:sz w:val="20"/>
        </w:rPr>
        <w:t xml:space="preserve"> </w:t>
      </w:r>
      <w:r w:rsidRPr="00F225F0">
        <w:rPr>
          <w:rFonts w:ascii="Calibri" w:hAnsi="Calibri" w:cs="Arial"/>
          <w:sz w:val="20"/>
        </w:rPr>
        <w:t xml:space="preserve">Een deel van de aanbevolen bronnenstudie is expliciet aangeduid, bijvoorbeeld in pagina’s te lezen tekst. Op andere momenten wordt verwezen naar een of meerdere bronnen. In dat geval wordt ervan uitgegaan dat </w:t>
      </w:r>
      <w:r w:rsidR="0003257C">
        <w:rPr>
          <w:rFonts w:ascii="Calibri" w:hAnsi="Calibri" w:cs="Arial"/>
          <w:sz w:val="20"/>
        </w:rPr>
        <w:t xml:space="preserve"> de </w:t>
      </w:r>
      <w:r w:rsidRPr="00F225F0">
        <w:rPr>
          <w:rFonts w:ascii="Calibri" w:hAnsi="Calibri" w:cs="Arial"/>
          <w:sz w:val="20"/>
        </w:rPr>
        <w:t xml:space="preserve">student zelf keuze </w:t>
      </w:r>
      <w:r w:rsidR="0003257C">
        <w:rPr>
          <w:rFonts w:ascii="Calibri" w:hAnsi="Calibri" w:cs="Arial"/>
          <w:sz w:val="20"/>
        </w:rPr>
        <w:t>kan</w:t>
      </w:r>
      <w:r w:rsidRPr="00F225F0">
        <w:rPr>
          <w:rFonts w:ascii="Calibri" w:hAnsi="Calibri" w:cs="Arial"/>
          <w:sz w:val="20"/>
        </w:rPr>
        <w:t xml:space="preserve"> maken welke bronnenstudie wenselijk is. Dit is </w:t>
      </w:r>
      <w:r w:rsidR="0003257C">
        <w:rPr>
          <w:rFonts w:ascii="Calibri" w:hAnsi="Calibri" w:cs="Arial"/>
          <w:sz w:val="20"/>
        </w:rPr>
        <w:t>onder andere</w:t>
      </w:r>
      <w:r w:rsidRPr="00F225F0">
        <w:rPr>
          <w:rFonts w:ascii="Calibri" w:hAnsi="Calibri" w:cs="Arial"/>
          <w:sz w:val="20"/>
        </w:rPr>
        <w:t xml:space="preserve"> afhankelijk van de voorkennis</w:t>
      </w:r>
      <w:r>
        <w:rPr>
          <w:rFonts w:ascii="Calibri" w:hAnsi="Calibri" w:cs="Arial"/>
          <w:sz w:val="20"/>
        </w:rPr>
        <w:t xml:space="preserve"> en leervoorkeur.</w:t>
      </w:r>
      <w:r w:rsidRPr="00F225F0">
        <w:rPr>
          <w:rFonts w:ascii="Calibri" w:hAnsi="Calibri" w:cs="Arial"/>
          <w:sz w:val="20"/>
        </w:rPr>
        <w:t xml:space="preserve"> </w:t>
      </w:r>
    </w:p>
    <w:p w:rsidR="00003E7D" w:rsidRPr="00F225F0" w:rsidRDefault="00003E7D" w:rsidP="00E1347A">
      <w:pPr>
        <w:spacing w:line="240" w:lineRule="auto"/>
        <w:rPr>
          <w:rFonts w:cs="Arial"/>
          <w:szCs w:val="20"/>
        </w:rPr>
      </w:pPr>
      <w:r w:rsidRPr="00F225F0">
        <w:rPr>
          <w:rFonts w:cs="Arial"/>
          <w:szCs w:val="20"/>
        </w:rPr>
        <w:t>Gedurende het programma kunnen nieuwe (recente) bronnen bekend worden gemaakt. Met enige regelmaat wordt verwezen naar Internetadressen. Het is verplicht om gedurende de opleiding thuis een computer met internetverbinding beschikbaar te hebben (minimale eisen, zie verder in deze gids).</w:t>
      </w:r>
    </w:p>
    <w:p w:rsidR="00003E7D" w:rsidRDefault="00003E7D" w:rsidP="00E1347A">
      <w:pPr>
        <w:spacing w:line="240" w:lineRule="auto"/>
        <w:rPr>
          <w:rFonts w:cs="Arial"/>
          <w:szCs w:val="20"/>
        </w:rPr>
      </w:pPr>
      <w:r w:rsidRPr="00F225F0">
        <w:rPr>
          <w:rFonts w:cs="Arial"/>
          <w:szCs w:val="20"/>
        </w:rPr>
        <w:t>Bronnenstudie vraagt om een tijdsinvestering die per student kan variëren</w:t>
      </w:r>
      <w:r>
        <w:rPr>
          <w:rFonts w:cs="Arial"/>
          <w:szCs w:val="20"/>
        </w:rPr>
        <w:t>.</w:t>
      </w:r>
      <w:r w:rsidRPr="00F225F0">
        <w:rPr>
          <w:rFonts w:cs="Arial"/>
          <w:szCs w:val="20"/>
        </w:rPr>
        <w:t xml:space="preserve"> Dit vraagt dus om een persoonlijke planning. </w:t>
      </w:r>
      <w:r w:rsidR="0003257C">
        <w:rPr>
          <w:rFonts w:cs="Arial"/>
          <w:szCs w:val="20"/>
        </w:rPr>
        <w:t xml:space="preserve"> </w:t>
      </w:r>
      <w:r w:rsidRPr="00F225F0">
        <w:rPr>
          <w:rFonts w:cs="Arial"/>
          <w:szCs w:val="20"/>
        </w:rPr>
        <w:t xml:space="preserve">Studenten kunnen zo nodig overleg plegen met de </w:t>
      </w:r>
      <w:r w:rsidR="000E2426">
        <w:rPr>
          <w:rFonts w:cs="Arial"/>
          <w:szCs w:val="20"/>
        </w:rPr>
        <w:t>WI docent</w:t>
      </w:r>
      <w:r w:rsidRPr="00F225F0">
        <w:rPr>
          <w:rFonts w:cs="Arial"/>
          <w:szCs w:val="20"/>
        </w:rPr>
        <w:t xml:space="preserve">. </w:t>
      </w:r>
    </w:p>
    <w:p w:rsidR="00003E7D" w:rsidRPr="00F225F0" w:rsidRDefault="00003E7D" w:rsidP="00E1347A">
      <w:pPr>
        <w:spacing w:line="240" w:lineRule="auto"/>
        <w:rPr>
          <w:rFonts w:cs="Arial"/>
          <w:szCs w:val="20"/>
        </w:rPr>
      </w:pPr>
    </w:p>
    <w:p w:rsidR="00003E7D" w:rsidRPr="00611C9C" w:rsidRDefault="00003E7D" w:rsidP="00E1347A">
      <w:pPr>
        <w:pStyle w:val="Plattetekst"/>
        <w:rPr>
          <w:rFonts w:ascii="Calibri" w:hAnsi="Calibri" w:cs="Arial"/>
          <w:i/>
          <w:sz w:val="20"/>
        </w:rPr>
      </w:pPr>
      <w:r w:rsidRPr="00611C9C">
        <w:rPr>
          <w:rFonts w:ascii="Calibri" w:hAnsi="Calibri" w:cs="Arial"/>
          <w:i/>
          <w:sz w:val="20"/>
        </w:rPr>
        <w:t>Contactdagen</w:t>
      </w:r>
    </w:p>
    <w:p w:rsidR="005E364E" w:rsidRDefault="00003E7D" w:rsidP="00E1347A">
      <w:pPr>
        <w:pStyle w:val="Koptekst"/>
        <w:spacing w:line="240" w:lineRule="auto"/>
        <w:rPr>
          <w:rFonts w:cs="Arial"/>
          <w:szCs w:val="20"/>
        </w:rPr>
      </w:pPr>
      <w:r w:rsidRPr="00F225F0">
        <w:rPr>
          <w:rFonts w:cs="Arial"/>
          <w:szCs w:val="20"/>
        </w:rPr>
        <w:t xml:space="preserve">Alle contactdagen zijn opgebouwd in de vorm van onderwijsbijeenkomsten. Een onderwijsbijeenkomst is een dagdeel van vier lesuren van </w:t>
      </w:r>
      <w:r w:rsidR="005E364E">
        <w:rPr>
          <w:rFonts w:cs="Arial"/>
          <w:szCs w:val="20"/>
        </w:rPr>
        <w:t>45</w:t>
      </w:r>
      <w:r w:rsidRPr="00F225F0">
        <w:rPr>
          <w:rFonts w:cs="Arial"/>
          <w:szCs w:val="20"/>
        </w:rPr>
        <w:t xml:space="preserve"> minuten. Het lesrooster geeft inzicht in de lesdagen en betreffende onderwijsbijeenkomsten. De onderwijsbijeenkomsten zijn gekoppeld aan een module waarin leerdoelen, </w:t>
      </w:r>
      <w:r w:rsidRPr="00F225F0">
        <w:rPr>
          <w:rFonts w:cs="Arial"/>
          <w:szCs w:val="20"/>
        </w:rPr>
        <w:lastRenderedPageBreak/>
        <w:t xml:space="preserve">voorbereidende opdrachten en eventueel verwerkingsopdrachten beschreven staan. Het lesrooster staat gepubliceerd </w:t>
      </w:r>
      <w:r>
        <w:rPr>
          <w:rFonts w:cs="Arial"/>
          <w:szCs w:val="20"/>
        </w:rPr>
        <w:t xml:space="preserve">in de </w:t>
      </w:r>
      <w:r w:rsidR="005E364E">
        <w:rPr>
          <w:rFonts w:cs="Arial"/>
          <w:szCs w:val="20"/>
        </w:rPr>
        <w:t>Nestor</w:t>
      </w:r>
      <w:r w:rsidRPr="00F225F0">
        <w:rPr>
          <w:rFonts w:cs="Arial"/>
          <w:szCs w:val="20"/>
        </w:rPr>
        <w:t xml:space="preserve"> </w:t>
      </w:r>
      <w:r w:rsidRPr="00611C9C">
        <w:rPr>
          <w:rFonts w:cs="Arial"/>
          <w:szCs w:val="20"/>
        </w:rPr>
        <w:t>omgeving van de studenten.</w:t>
      </w:r>
      <w:r>
        <w:rPr>
          <w:rFonts w:cs="Arial"/>
          <w:color w:val="FF0000"/>
          <w:szCs w:val="20"/>
        </w:rPr>
        <w:t xml:space="preserve"> </w:t>
      </w:r>
      <w:r w:rsidRPr="00611C9C">
        <w:rPr>
          <w:rFonts w:cs="Arial"/>
          <w:szCs w:val="20"/>
        </w:rPr>
        <w:t>Eventu</w:t>
      </w:r>
      <w:r w:rsidR="00D31582">
        <w:rPr>
          <w:rFonts w:cs="Arial"/>
          <w:szCs w:val="20"/>
        </w:rPr>
        <w:t>e</w:t>
      </w:r>
      <w:r w:rsidRPr="00611C9C">
        <w:rPr>
          <w:rFonts w:cs="Arial"/>
          <w:szCs w:val="20"/>
        </w:rPr>
        <w:t xml:space="preserve">le roosterwijzigingen die plaatsvinden worden </w:t>
      </w:r>
      <w:r w:rsidRPr="00611C9C">
        <w:rPr>
          <w:rFonts w:cs="Arial"/>
          <w:szCs w:val="20"/>
          <w:u w:val="single"/>
        </w:rPr>
        <w:t>alleen doorgegeven aan de student.</w:t>
      </w:r>
      <w:r w:rsidRPr="00611C9C">
        <w:rPr>
          <w:rFonts w:cs="Arial"/>
          <w:szCs w:val="20"/>
        </w:rPr>
        <w:t xml:space="preserve">  Deze</w:t>
      </w:r>
      <w:r w:rsidRPr="00F225F0">
        <w:rPr>
          <w:rFonts w:cs="Arial"/>
          <w:szCs w:val="20"/>
        </w:rPr>
        <w:t xml:space="preserve"> wordt geacht eventuele consequenties voor planning en inzet zo spoedig mogelijk door te geven aan de werkplek.</w:t>
      </w:r>
    </w:p>
    <w:p w:rsidR="005E364E" w:rsidRDefault="005E364E" w:rsidP="00E1347A">
      <w:pPr>
        <w:pStyle w:val="Koptekst"/>
        <w:spacing w:line="240" w:lineRule="auto"/>
        <w:rPr>
          <w:rFonts w:cs="Arial"/>
          <w:szCs w:val="20"/>
        </w:rPr>
      </w:pPr>
    </w:p>
    <w:p w:rsidR="005E364E" w:rsidRPr="00441CCE" w:rsidRDefault="005E364E" w:rsidP="00E1347A">
      <w:pPr>
        <w:pStyle w:val="Kop3"/>
        <w:numPr>
          <w:ilvl w:val="0"/>
          <w:numId w:val="0"/>
        </w:numPr>
        <w:jc w:val="left"/>
        <w:rPr>
          <w:rFonts w:asciiTheme="minorHAnsi" w:hAnsiTheme="minorHAnsi" w:cs="Arial"/>
          <w:szCs w:val="20"/>
        </w:rPr>
      </w:pPr>
      <w:bookmarkStart w:id="29" w:name="_Toc456623176"/>
      <w:bookmarkStart w:id="30" w:name="_Toc456623206"/>
      <w:bookmarkStart w:id="31" w:name="_Toc456623218"/>
      <w:r w:rsidRPr="00441CCE">
        <w:rPr>
          <w:rFonts w:asciiTheme="minorHAnsi" w:hAnsiTheme="minorHAnsi" w:cs="Arial"/>
          <w:szCs w:val="20"/>
        </w:rPr>
        <w:t>Lestijden</w:t>
      </w:r>
      <w:r>
        <w:rPr>
          <w:rFonts w:asciiTheme="minorHAnsi" w:hAnsiTheme="minorHAnsi" w:cs="Arial"/>
          <w:szCs w:val="20"/>
        </w:rPr>
        <w:t xml:space="preserve"> in seizoen 15-16</w:t>
      </w:r>
      <w:bookmarkEnd w:id="29"/>
      <w:bookmarkEnd w:id="30"/>
      <w:bookmarkEnd w:id="31"/>
    </w:p>
    <w:tbl>
      <w:tblPr>
        <w:tblW w:w="0" w:type="auto"/>
        <w:tblLook w:val="01E0" w:firstRow="1" w:lastRow="1" w:firstColumn="1" w:lastColumn="1" w:noHBand="0" w:noVBand="0"/>
      </w:tblPr>
      <w:tblGrid>
        <w:gridCol w:w="1308"/>
        <w:gridCol w:w="5179"/>
      </w:tblGrid>
      <w:tr w:rsidR="005E364E" w:rsidRPr="00441CCE" w:rsidTr="005E364E">
        <w:tc>
          <w:tcPr>
            <w:tcW w:w="1308" w:type="dxa"/>
          </w:tcPr>
          <w:p w:rsidR="005E364E" w:rsidRPr="00441CCE" w:rsidRDefault="005E364E" w:rsidP="00E1347A">
            <w:pPr>
              <w:spacing w:line="240" w:lineRule="auto"/>
              <w:rPr>
                <w:rFonts w:asciiTheme="minorHAnsi" w:hAnsiTheme="minorHAnsi" w:cs="Arial"/>
                <w:szCs w:val="20"/>
                <w:lang w:val="fr-FR"/>
              </w:rPr>
            </w:pPr>
            <w:r w:rsidRPr="00441CCE">
              <w:rPr>
                <w:rFonts w:asciiTheme="minorHAnsi" w:hAnsiTheme="minorHAnsi" w:cs="Arial"/>
                <w:szCs w:val="20"/>
                <w:lang w:val="fr-FR"/>
              </w:rPr>
              <w:t>Lesuur 1</w:t>
            </w:r>
          </w:p>
          <w:p w:rsidR="005E364E" w:rsidRPr="00441CCE" w:rsidRDefault="005E364E" w:rsidP="00E1347A">
            <w:pPr>
              <w:spacing w:line="240" w:lineRule="auto"/>
              <w:rPr>
                <w:rFonts w:asciiTheme="minorHAnsi" w:hAnsiTheme="minorHAnsi" w:cs="Arial"/>
                <w:szCs w:val="20"/>
                <w:lang w:val="fr-FR"/>
              </w:rPr>
            </w:pPr>
            <w:r w:rsidRPr="00441CCE">
              <w:rPr>
                <w:rFonts w:asciiTheme="minorHAnsi" w:hAnsiTheme="minorHAnsi" w:cs="Arial"/>
                <w:szCs w:val="20"/>
                <w:lang w:val="fr-FR"/>
              </w:rPr>
              <w:t>Lesuur 2</w:t>
            </w:r>
          </w:p>
          <w:p w:rsidR="005E364E" w:rsidRPr="00441CCE" w:rsidRDefault="005E364E" w:rsidP="00E1347A">
            <w:pPr>
              <w:spacing w:line="240" w:lineRule="auto"/>
              <w:rPr>
                <w:rFonts w:asciiTheme="minorHAnsi" w:hAnsiTheme="minorHAnsi" w:cs="Arial"/>
                <w:szCs w:val="20"/>
                <w:lang w:val="fr-FR"/>
              </w:rPr>
            </w:pPr>
            <w:r w:rsidRPr="00441CCE">
              <w:rPr>
                <w:rFonts w:asciiTheme="minorHAnsi" w:hAnsiTheme="minorHAnsi" w:cs="Arial"/>
                <w:szCs w:val="20"/>
                <w:lang w:val="fr-FR"/>
              </w:rPr>
              <w:t>Lesuur 3</w:t>
            </w:r>
          </w:p>
          <w:p w:rsidR="005E364E" w:rsidRPr="00441CCE" w:rsidRDefault="005E364E" w:rsidP="00E1347A">
            <w:pPr>
              <w:spacing w:line="240" w:lineRule="auto"/>
              <w:rPr>
                <w:rFonts w:asciiTheme="minorHAnsi" w:hAnsiTheme="minorHAnsi" w:cs="Arial"/>
                <w:szCs w:val="20"/>
                <w:lang w:val="fr-FR"/>
              </w:rPr>
            </w:pPr>
            <w:r w:rsidRPr="00441CCE">
              <w:rPr>
                <w:rFonts w:asciiTheme="minorHAnsi" w:hAnsiTheme="minorHAnsi" w:cs="Arial"/>
                <w:szCs w:val="20"/>
                <w:lang w:val="fr-FR"/>
              </w:rPr>
              <w:t>Lesuur 4</w:t>
            </w:r>
          </w:p>
          <w:p w:rsidR="005E364E" w:rsidRPr="00441CCE" w:rsidRDefault="005E364E" w:rsidP="00E1347A">
            <w:pPr>
              <w:spacing w:line="240" w:lineRule="auto"/>
              <w:rPr>
                <w:rFonts w:asciiTheme="minorHAnsi" w:hAnsiTheme="minorHAnsi" w:cs="Arial"/>
                <w:szCs w:val="20"/>
                <w:lang w:val="fr-FR"/>
              </w:rPr>
            </w:pPr>
          </w:p>
          <w:p w:rsidR="005E364E" w:rsidRPr="00441CCE" w:rsidRDefault="005E364E" w:rsidP="00E1347A">
            <w:pPr>
              <w:spacing w:line="240" w:lineRule="auto"/>
              <w:rPr>
                <w:rFonts w:asciiTheme="minorHAnsi" w:hAnsiTheme="minorHAnsi" w:cs="Arial"/>
                <w:szCs w:val="20"/>
                <w:lang w:val="fr-FR"/>
              </w:rPr>
            </w:pPr>
            <w:r w:rsidRPr="00441CCE">
              <w:rPr>
                <w:rFonts w:asciiTheme="minorHAnsi" w:hAnsiTheme="minorHAnsi" w:cs="Arial"/>
                <w:szCs w:val="20"/>
                <w:lang w:val="fr-FR"/>
              </w:rPr>
              <w:t xml:space="preserve">Lesuur 5 </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Lesuur 6</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Lesuur 7</w:t>
            </w:r>
          </w:p>
          <w:p w:rsidR="005E364E" w:rsidRDefault="005E364E" w:rsidP="00E1347A">
            <w:pPr>
              <w:spacing w:line="240" w:lineRule="auto"/>
              <w:rPr>
                <w:rFonts w:asciiTheme="minorHAnsi" w:hAnsiTheme="minorHAnsi" w:cs="Arial"/>
                <w:szCs w:val="20"/>
              </w:rPr>
            </w:pPr>
            <w:r w:rsidRPr="00441CCE">
              <w:rPr>
                <w:rFonts w:asciiTheme="minorHAnsi" w:hAnsiTheme="minorHAnsi" w:cs="Arial"/>
                <w:szCs w:val="20"/>
              </w:rPr>
              <w:t>Lesuur 8</w:t>
            </w:r>
          </w:p>
          <w:p w:rsidR="005E364E" w:rsidRPr="00441CCE" w:rsidRDefault="005E364E" w:rsidP="00E1347A">
            <w:pPr>
              <w:spacing w:line="240" w:lineRule="auto"/>
              <w:rPr>
                <w:rFonts w:asciiTheme="minorHAnsi" w:hAnsiTheme="minorHAnsi" w:cs="Arial"/>
                <w:szCs w:val="20"/>
              </w:rPr>
            </w:pPr>
            <w:r>
              <w:rPr>
                <w:rFonts w:asciiTheme="minorHAnsi" w:hAnsiTheme="minorHAnsi" w:cs="Arial"/>
                <w:szCs w:val="20"/>
              </w:rPr>
              <w:t>(Lesuur 9</w:t>
            </w:r>
          </w:p>
        </w:tc>
        <w:tc>
          <w:tcPr>
            <w:tcW w:w="5179" w:type="dxa"/>
          </w:tcPr>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09:00 - 09:</w:t>
            </w:r>
            <w:r>
              <w:rPr>
                <w:rFonts w:asciiTheme="minorHAnsi" w:hAnsiTheme="minorHAnsi" w:cs="Arial"/>
                <w:szCs w:val="20"/>
              </w:rPr>
              <w:t>45</w:t>
            </w:r>
            <w:r w:rsidRPr="00441CCE">
              <w:rPr>
                <w:rFonts w:asciiTheme="minorHAnsi" w:hAnsiTheme="minorHAnsi" w:cs="Arial"/>
                <w:szCs w:val="20"/>
              </w:rPr>
              <w:t xml:space="preserve"> uur </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09:</w:t>
            </w:r>
            <w:r>
              <w:rPr>
                <w:rFonts w:asciiTheme="minorHAnsi" w:hAnsiTheme="minorHAnsi" w:cs="Arial"/>
                <w:szCs w:val="20"/>
              </w:rPr>
              <w:t>45</w:t>
            </w:r>
            <w:r w:rsidRPr="00441CCE">
              <w:rPr>
                <w:rFonts w:asciiTheme="minorHAnsi" w:hAnsiTheme="minorHAnsi" w:cs="Arial"/>
                <w:szCs w:val="20"/>
              </w:rPr>
              <w:t xml:space="preserve"> - 10:</w:t>
            </w:r>
            <w:r>
              <w:rPr>
                <w:rFonts w:asciiTheme="minorHAnsi" w:hAnsiTheme="minorHAnsi" w:cs="Arial"/>
                <w:szCs w:val="20"/>
              </w:rPr>
              <w:t>30</w:t>
            </w:r>
            <w:r w:rsidRPr="00441CCE">
              <w:rPr>
                <w:rFonts w:asciiTheme="minorHAnsi" w:hAnsiTheme="minorHAnsi" w:cs="Arial"/>
                <w:szCs w:val="20"/>
              </w:rPr>
              <w:t xml:space="preserve"> uur</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10:</w:t>
            </w:r>
            <w:r>
              <w:rPr>
                <w:rFonts w:asciiTheme="minorHAnsi" w:hAnsiTheme="minorHAnsi" w:cs="Arial"/>
                <w:szCs w:val="20"/>
              </w:rPr>
              <w:t>4</w:t>
            </w:r>
            <w:r w:rsidRPr="00441CCE">
              <w:rPr>
                <w:rFonts w:asciiTheme="minorHAnsi" w:hAnsiTheme="minorHAnsi" w:cs="Arial"/>
                <w:szCs w:val="20"/>
              </w:rPr>
              <w:t xml:space="preserve">5 -11: </w:t>
            </w:r>
            <w:r>
              <w:rPr>
                <w:rFonts w:asciiTheme="minorHAnsi" w:hAnsiTheme="minorHAnsi" w:cs="Arial"/>
                <w:szCs w:val="20"/>
              </w:rPr>
              <w:t>30</w:t>
            </w:r>
            <w:r w:rsidRPr="00441CCE">
              <w:rPr>
                <w:rFonts w:asciiTheme="minorHAnsi" w:hAnsiTheme="minorHAnsi" w:cs="Arial"/>
                <w:szCs w:val="20"/>
              </w:rPr>
              <w:t xml:space="preserve"> uur</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11:</w:t>
            </w:r>
            <w:r>
              <w:rPr>
                <w:rFonts w:asciiTheme="minorHAnsi" w:hAnsiTheme="minorHAnsi" w:cs="Arial"/>
                <w:szCs w:val="20"/>
              </w:rPr>
              <w:t>30</w:t>
            </w:r>
            <w:r w:rsidRPr="00441CCE">
              <w:rPr>
                <w:rFonts w:asciiTheme="minorHAnsi" w:hAnsiTheme="minorHAnsi" w:cs="Arial"/>
                <w:szCs w:val="20"/>
              </w:rPr>
              <w:t xml:space="preserve"> -12:</w:t>
            </w:r>
            <w:r>
              <w:rPr>
                <w:rFonts w:asciiTheme="minorHAnsi" w:hAnsiTheme="minorHAnsi" w:cs="Arial"/>
                <w:szCs w:val="20"/>
              </w:rPr>
              <w:t>15</w:t>
            </w:r>
            <w:r w:rsidRPr="00441CCE">
              <w:rPr>
                <w:rFonts w:asciiTheme="minorHAnsi" w:hAnsiTheme="minorHAnsi" w:cs="Arial"/>
                <w:szCs w:val="20"/>
              </w:rPr>
              <w:t xml:space="preserve"> uur</w:t>
            </w:r>
          </w:p>
          <w:p w:rsidR="005E364E" w:rsidRPr="00441CCE" w:rsidRDefault="005E364E" w:rsidP="00E1347A">
            <w:pPr>
              <w:spacing w:line="240" w:lineRule="auto"/>
              <w:rPr>
                <w:rFonts w:asciiTheme="minorHAnsi" w:hAnsiTheme="minorHAnsi" w:cs="Arial"/>
                <w:szCs w:val="20"/>
              </w:rPr>
            </w:pP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13:</w:t>
            </w:r>
            <w:r>
              <w:rPr>
                <w:rFonts w:asciiTheme="minorHAnsi" w:hAnsiTheme="minorHAnsi" w:cs="Arial"/>
                <w:szCs w:val="20"/>
              </w:rPr>
              <w:t>0</w:t>
            </w:r>
            <w:r w:rsidRPr="00441CCE">
              <w:rPr>
                <w:rFonts w:asciiTheme="minorHAnsi" w:hAnsiTheme="minorHAnsi" w:cs="Arial"/>
                <w:szCs w:val="20"/>
              </w:rPr>
              <w:t>0 -1</w:t>
            </w:r>
            <w:r>
              <w:rPr>
                <w:rFonts w:asciiTheme="minorHAnsi" w:hAnsiTheme="minorHAnsi" w:cs="Arial"/>
                <w:szCs w:val="20"/>
              </w:rPr>
              <w:t>3</w:t>
            </w:r>
            <w:r w:rsidRPr="00441CCE">
              <w:rPr>
                <w:rFonts w:asciiTheme="minorHAnsi" w:hAnsiTheme="minorHAnsi" w:cs="Arial"/>
                <w:szCs w:val="20"/>
              </w:rPr>
              <w:t>:</w:t>
            </w:r>
            <w:r>
              <w:rPr>
                <w:rFonts w:asciiTheme="minorHAnsi" w:hAnsiTheme="minorHAnsi" w:cs="Arial"/>
                <w:szCs w:val="20"/>
              </w:rPr>
              <w:t>45</w:t>
            </w:r>
            <w:r w:rsidRPr="00441CCE">
              <w:rPr>
                <w:rFonts w:asciiTheme="minorHAnsi" w:hAnsiTheme="minorHAnsi" w:cs="Arial"/>
                <w:szCs w:val="20"/>
              </w:rPr>
              <w:t xml:space="preserve"> uur </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1</w:t>
            </w:r>
            <w:r>
              <w:rPr>
                <w:rFonts w:asciiTheme="minorHAnsi" w:hAnsiTheme="minorHAnsi" w:cs="Arial"/>
                <w:szCs w:val="20"/>
              </w:rPr>
              <w:t>3.45</w:t>
            </w:r>
            <w:r w:rsidRPr="00441CCE">
              <w:rPr>
                <w:rFonts w:asciiTheme="minorHAnsi" w:hAnsiTheme="minorHAnsi" w:cs="Arial"/>
                <w:szCs w:val="20"/>
              </w:rPr>
              <w:t xml:space="preserve"> -1</w:t>
            </w:r>
            <w:r>
              <w:rPr>
                <w:rFonts w:asciiTheme="minorHAnsi" w:hAnsiTheme="minorHAnsi" w:cs="Arial"/>
                <w:szCs w:val="20"/>
              </w:rPr>
              <w:t>4</w:t>
            </w:r>
            <w:r w:rsidRPr="00441CCE">
              <w:rPr>
                <w:rFonts w:asciiTheme="minorHAnsi" w:hAnsiTheme="minorHAnsi" w:cs="Arial"/>
                <w:szCs w:val="20"/>
              </w:rPr>
              <w:t>:</w:t>
            </w:r>
            <w:r>
              <w:rPr>
                <w:rFonts w:asciiTheme="minorHAnsi" w:hAnsiTheme="minorHAnsi" w:cs="Arial"/>
                <w:szCs w:val="20"/>
              </w:rPr>
              <w:t>30</w:t>
            </w:r>
            <w:r w:rsidRPr="00441CCE">
              <w:rPr>
                <w:rFonts w:asciiTheme="minorHAnsi" w:hAnsiTheme="minorHAnsi" w:cs="Arial"/>
                <w:szCs w:val="20"/>
              </w:rPr>
              <w:t xml:space="preserve"> uur</w:t>
            </w:r>
          </w:p>
          <w:p w:rsidR="005E364E" w:rsidRPr="00441CCE" w:rsidRDefault="005E364E" w:rsidP="00E1347A">
            <w:pPr>
              <w:spacing w:line="240" w:lineRule="auto"/>
              <w:rPr>
                <w:rFonts w:asciiTheme="minorHAnsi" w:hAnsiTheme="minorHAnsi" w:cs="Arial"/>
                <w:szCs w:val="20"/>
              </w:rPr>
            </w:pPr>
            <w:r w:rsidRPr="00441CCE">
              <w:rPr>
                <w:rFonts w:asciiTheme="minorHAnsi" w:hAnsiTheme="minorHAnsi" w:cs="Arial"/>
                <w:szCs w:val="20"/>
              </w:rPr>
              <w:t>1</w:t>
            </w:r>
            <w:r>
              <w:rPr>
                <w:rFonts w:asciiTheme="minorHAnsi" w:hAnsiTheme="minorHAnsi" w:cs="Arial"/>
                <w:szCs w:val="20"/>
              </w:rPr>
              <w:t>4</w:t>
            </w:r>
            <w:r w:rsidRPr="00441CCE">
              <w:rPr>
                <w:rFonts w:asciiTheme="minorHAnsi" w:hAnsiTheme="minorHAnsi" w:cs="Arial"/>
                <w:szCs w:val="20"/>
              </w:rPr>
              <w:t>:</w:t>
            </w:r>
            <w:r>
              <w:rPr>
                <w:rFonts w:asciiTheme="minorHAnsi" w:hAnsiTheme="minorHAnsi" w:cs="Arial"/>
                <w:szCs w:val="20"/>
              </w:rPr>
              <w:t>45</w:t>
            </w:r>
            <w:r w:rsidRPr="00441CCE">
              <w:rPr>
                <w:rFonts w:asciiTheme="minorHAnsi" w:hAnsiTheme="minorHAnsi" w:cs="Arial"/>
                <w:szCs w:val="20"/>
              </w:rPr>
              <w:t xml:space="preserve"> -1</w:t>
            </w:r>
            <w:r>
              <w:rPr>
                <w:rFonts w:asciiTheme="minorHAnsi" w:hAnsiTheme="minorHAnsi" w:cs="Arial"/>
                <w:szCs w:val="20"/>
              </w:rPr>
              <w:t>5.30</w:t>
            </w:r>
            <w:r w:rsidRPr="00441CCE">
              <w:rPr>
                <w:rFonts w:asciiTheme="minorHAnsi" w:hAnsiTheme="minorHAnsi" w:cs="Arial"/>
                <w:szCs w:val="20"/>
              </w:rPr>
              <w:t xml:space="preserve"> uur</w:t>
            </w:r>
          </w:p>
          <w:p w:rsidR="005E364E" w:rsidRDefault="005E364E" w:rsidP="00E1347A">
            <w:pPr>
              <w:spacing w:line="240" w:lineRule="auto"/>
              <w:rPr>
                <w:rFonts w:asciiTheme="minorHAnsi" w:hAnsiTheme="minorHAnsi" w:cs="Arial"/>
                <w:szCs w:val="20"/>
              </w:rPr>
            </w:pPr>
            <w:r w:rsidRPr="00441CCE">
              <w:rPr>
                <w:rFonts w:asciiTheme="minorHAnsi" w:hAnsiTheme="minorHAnsi" w:cs="Arial"/>
                <w:szCs w:val="20"/>
              </w:rPr>
              <w:t>1</w:t>
            </w:r>
            <w:r>
              <w:rPr>
                <w:rFonts w:asciiTheme="minorHAnsi" w:hAnsiTheme="minorHAnsi" w:cs="Arial"/>
                <w:szCs w:val="20"/>
              </w:rPr>
              <w:t>5.30</w:t>
            </w:r>
            <w:r w:rsidRPr="00441CCE">
              <w:rPr>
                <w:rFonts w:asciiTheme="minorHAnsi" w:hAnsiTheme="minorHAnsi" w:cs="Arial"/>
                <w:szCs w:val="20"/>
              </w:rPr>
              <w:t xml:space="preserve"> -1</w:t>
            </w:r>
            <w:r>
              <w:rPr>
                <w:rFonts w:asciiTheme="minorHAnsi" w:hAnsiTheme="minorHAnsi" w:cs="Arial"/>
                <w:szCs w:val="20"/>
              </w:rPr>
              <w:t>6</w:t>
            </w:r>
            <w:r w:rsidRPr="00441CCE">
              <w:rPr>
                <w:rFonts w:asciiTheme="minorHAnsi" w:hAnsiTheme="minorHAnsi" w:cs="Arial"/>
                <w:szCs w:val="20"/>
              </w:rPr>
              <w:t>:</w:t>
            </w:r>
            <w:r>
              <w:rPr>
                <w:rFonts w:asciiTheme="minorHAnsi" w:hAnsiTheme="minorHAnsi" w:cs="Arial"/>
                <w:szCs w:val="20"/>
              </w:rPr>
              <w:t>15</w:t>
            </w:r>
            <w:r w:rsidRPr="00441CCE">
              <w:rPr>
                <w:rFonts w:asciiTheme="minorHAnsi" w:hAnsiTheme="minorHAnsi" w:cs="Arial"/>
                <w:szCs w:val="20"/>
              </w:rPr>
              <w:t xml:space="preserve"> uur</w:t>
            </w:r>
          </w:p>
          <w:p w:rsidR="005E364E" w:rsidRPr="00441CCE" w:rsidRDefault="005E364E" w:rsidP="00E1347A">
            <w:pPr>
              <w:spacing w:line="240" w:lineRule="auto"/>
              <w:rPr>
                <w:rFonts w:asciiTheme="minorHAnsi" w:hAnsiTheme="minorHAnsi" w:cs="Arial"/>
                <w:szCs w:val="20"/>
              </w:rPr>
            </w:pPr>
            <w:r>
              <w:rPr>
                <w:rFonts w:asciiTheme="minorHAnsi" w:hAnsiTheme="minorHAnsi" w:cs="Arial"/>
                <w:szCs w:val="20"/>
              </w:rPr>
              <w:t>16.15 – 17.00uur)</w:t>
            </w:r>
          </w:p>
        </w:tc>
      </w:tr>
    </w:tbl>
    <w:p w:rsidR="005E364E" w:rsidRDefault="005E364E" w:rsidP="00E1347A">
      <w:pPr>
        <w:pStyle w:val="Koptekst"/>
        <w:spacing w:line="240" w:lineRule="auto"/>
        <w:rPr>
          <w:rFonts w:cs="Arial"/>
          <w:szCs w:val="20"/>
        </w:rPr>
      </w:pPr>
    </w:p>
    <w:p w:rsidR="005E364E" w:rsidRDefault="005E364E" w:rsidP="00E1347A">
      <w:pPr>
        <w:pStyle w:val="Koptekst"/>
        <w:spacing w:line="240" w:lineRule="auto"/>
        <w:rPr>
          <w:rFonts w:cs="Arial"/>
          <w:szCs w:val="20"/>
        </w:rPr>
      </w:pPr>
    </w:p>
    <w:p w:rsidR="007308A1" w:rsidRDefault="007308A1" w:rsidP="00E1347A">
      <w:pPr>
        <w:pStyle w:val="Koptekst"/>
        <w:spacing w:line="240" w:lineRule="auto"/>
        <w:rPr>
          <w:i/>
        </w:rPr>
      </w:pPr>
      <w:r>
        <w:rPr>
          <w:i/>
        </w:rPr>
        <w:br/>
      </w:r>
    </w:p>
    <w:p w:rsidR="007308A1" w:rsidRDefault="007308A1">
      <w:pPr>
        <w:spacing w:line="240" w:lineRule="auto"/>
        <w:rPr>
          <w:i/>
        </w:rPr>
      </w:pPr>
      <w:r>
        <w:rPr>
          <w:i/>
        </w:rPr>
        <w:br w:type="page"/>
      </w:r>
    </w:p>
    <w:p w:rsidR="00003E7D" w:rsidRPr="00E35C29" w:rsidRDefault="00003E7D" w:rsidP="00E1347A">
      <w:pPr>
        <w:pStyle w:val="Koptekst"/>
        <w:spacing w:line="240" w:lineRule="auto"/>
        <w:rPr>
          <w:i/>
        </w:rPr>
      </w:pPr>
      <w:r w:rsidRPr="00E35C29">
        <w:rPr>
          <w:i/>
        </w:rPr>
        <w:t>Aanwezigheids- en inspanningsverplichting</w:t>
      </w:r>
    </w:p>
    <w:p w:rsidR="00003E7D" w:rsidRPr="00F225F0" w:rsidRDefault="00003E7D" w:rsidP="00E1347A">
      <w:pPr>
        <w:pStyle w:val="standaard0"/>
        <w:spacing w:line="240" w:lineRule="auto"/>
        <w:rPr>
          <w:rFonts w:ascii="Calibri" w:hAnsi="Calibri" w:cs="Arial"/>
          <w:sz w:val="20"/>
          <w:u w:val="single"/>
        </w:rPr>
      </w:pPr>
      <w:r w:rsidRPr="00F225F0">
        <w:rPr>
          <w:rFonts w:ascii="Calibri" w:hAnsi="Calibri" w:cs="Arial"/>
          <w:sz w:val="20"/>
        </w:rPr>
        <w:t xml:space="preserve">Van de studenten wordt een 100% aanwezigheid verwacht tijdens de onderwijsbijeenkomsten. Afwezigheid wordt geregistreerd. Als studenten verhinderd zijn, geven zij dit telefonisch of per e-mail door aan de cursusadministratie van de opleiding. </w:t>
      </w:r>
      <w:hyperlink r:id="rId9" w:history="1">
        <w:r w:rsidRPr="00F225F0">
          <w:rPr>
            <w:rStyle w:val="Hyperlink"/>
            <w:rFonts w:cs="Arial"/>
            <w:bCs/>
            <w:sz w:val="20"/>
            <w:lang w:eastAsia="en-US"/>
          </w:rPr>
          <w:t>sonhoplei@wenckebach.umcg.nl</w:t>
        </w:r>
      </w:hyperlink>
      <w:r w:rsidRPr="00F225F0">
        <w:rPr>
          <w:rFonts w:ascii="Calibri" w:hAnsi="Calibri" w:cs="Arial"/>
          <w:i/>
          <w:sz w:val="20"/>
        </w:rPr>
        <w:t>.</w:t>
      </w:r>
      <w:r w:rsidR="005E364E">
        <w:rPr>
          <w:rFonts w:ascii="Calibri" w:hAnsi="Calibri" w:cs="Arial"/>
          <w:i/>
          <w:sz w:val="20"/>
        </w:rPr>
        <w:t xml:space="preserve"> </w:t>
      </w:r>
      <w:r w:rsidRPr="00F225F0">
        <w:rPr>
          <w:rFonts w:ascii="Calibri" w:hAnsi="Calibri" w:cs="Arial"/>
          <w:sz w:val="20"/>
        </w:rPr>
        <w:t xml:space="preserve"> </w:t>
      </w:r>
      <w:r w:rsidR="00D31582" w:rsidRPr="00D31582">
        <w:rPr>
          <w:rFonts w:ascii="Calibri" w:hAnsi="Calibri" w:cs="Arial"/>
          <w:sz w:val="20"/>
          <w:u w:val="single"/>
        </w:rPr>
        <w:t xml:space="preserve">Indien de cursus wordt gevolgd binnen de aanstellingstijd moet de </w:t>
      </w:r>
      <w:r w:rsidRPr="00D31582">
        <w:rPr>
          <w:rFonts w:ascii="Calibri" w:hAnsi="Calibri" w:cs="Arial"/>
          <w:sz w:val="20"/>
          <w:u w:val="single"/>
        </w:rPr>
        <w:t xml:space="preserve">student </w:t>
      </w:r>
      <w:r w:rsidR="00D31582" w:rsidRPr="00D31582">
        <w:rPr>
          <w:rFonts w:ascii="Calibri" w:hAnsi="Calibri" w:cs="Arial"/>
          <w:sz w:val="20"/>
          <w:u w:val="single"/>
        </w:rPr>
        <w:t xml:space="preserve">afwezigheid </w:t>
      </w:r>
      <w:r w:rsidRPr="00D31582">
        <w:rPr>
          <w:rFonts w:ascii="Calibri" w:hAnsi="Calibri" w:cs="Arial"/>
          <w:sz w:val="20"/>
          <w:u w:val="single"/>
        </w:rPr>
        <w:t>ook melden aan de werkg</w:t>
      </w:r>
      <w:r w:rsidRPr="00F225F0">
        <w:rPr>
          <w:rFonts w:ascii="Calibri" w:hAnsi="Calibri" w:cs="Arial"/>
          <w:sz w:val="20"/>
          <w:u w:val="single"/>
        </w:rPr>
        <w:t xml:space="preserve">ever. </w:t>
      </w:r>
    </w:p>
    <w:p w:rsidR="00003E7D" w:rsidRPr="00F225F0" w:rsidRDefault="00003E7D" w:rsidP="00E1347A">
      <w:pPr>
        <w:pStyle w:val="standaard0"/>
        <w:spacing w:line="240" w:lineRule="auto"/>
        <w:rPr>
          <w:rFonts w:ascii="Calibri" w:hAnsi="Calibri" w:cs="Arial"/>
          <w:sz w:val="20"/>
        </w:rPr>
      </w:pPr>
      <w:r w:rsidRPr="00F225F0">
        <w:rPr>
          <w:rFonts w:ascii="Calibri" w:hAnsi="Calibri" w:cs="Arial"/>
          <w:sz w:val="20"/>
        </w:rPr>
        <w:t>Deelname aan de bijeenkomsten kan slechts dan het gewenste resultaat hebben als er sprake is van een goede voorbereiding van de bij</w:t>
      </w:r>
      <w:r>
        <w:rPr>
          <w:rFonts w:ascii="Calibri" w:hAnsi="Calibri" w:cs="Arial"/>
          <w:sz w:val="20"/>
        </w:rPr>
        <w:t xml:space="preserve">eenkomsten. Voor het merendeel </w:t>
      </w:r>
      <w:r w:rsidRPr="00F225F0">
        <w:rPr>
          <w:rFonts w:ascii="Calibri" w:hAnsi="Calibri" w:cs="Arial"/>
          <w:sz w:val="20"/>
        </w:rPr>
        <w:t xml:space="preserve">van de bijeenkomsten geldt dat deelname zonder voorbereiding ongewenst is. De student kan </w:t>
      </w:r>
      <w:r w:rsidR="00D31582">
        <w:rPr>
          <w:rFonts w:ascii="Calibri" w:hAnsi="Calibri" w:cs="Arial"/>
          <w:sz w:val="20"/>
        </w:rPr>
        <w:t>eventueel</w:t>
      </w:r>
      <w:r w:rsidRPr="00F225F0">
        <w:rPr>
          <w:rFonts w:ascii="Calibri" w:hAnsi="Calibri" w:cs="Arial"/>
          <w:sz w:val="20"/>
        </w:rPr>
        <w:t xml:space="preserve"> toegang tot de bijeenkomst geweigerd worden. De afwezigheid wordt opgevat als verzuim en als zodanig aan de werkgever gemeld.</w:t>
      </w:r>
    </w:p>
    <w:p w:rsidR="00003E7D" w:rsidRDefault="00003E7D" w:rsidP="00E1347A">
      <w:pPr>
        <w:pStyle w:val="standaard0"/>
        <w:spacing w:line="240" w:lineRule="auto"/>
        <w:rPr>
          <w:rFonts w:ascii="Calibri" w:hAnsi="Calibri" w:cs="Arial"/>
          <w:sz w:val="20"/>
        </w:rPr>
      </w:pPr>
      <w:r w:rsidRPr="00F225F0">
        <w:rPr>
          <w:rFonts w:ascii="Calibri" w:hAnsi="Calibri" w:cs="Arial"/>
          <w:sz w:val="20"/>
        </w:rPr>
        <w:t>Bij absentie door overmac</w:t>
      </w:r>
      <w:r>
        <w:rPr>
          <w:rFonts w:ascii="Calibri" w:hAnsi="Calibri" w:cs="Arial"/>
          <w:sz w:val="20"/>
        </w:rPr>
        <w:t xml:space="preserve">ht wordt </w:t>
      </w:r>
      <w:r w:rsidR="00D31582">
        <w:rPr>
          <w:rFonts w:ascii="Calibri" w:hAnsi="Calibri" w:cs="Arial"/>
          <w:sz w:val="20"/>
        </w:rPr>
        <w:t xml:space="preserve">altijd </w:t>
      </w:r>
      <w:r>
        <w:rPr>
          <w:rFonts w:ascii="Calibri" w:hAnsi="Calibri" w:cs="Arial"/>
          <w:sz w:val="20"/>
        </w:rPr>
        <w:t>per situatie een passen</w:t>
      </w:r>
      <w:r w:rsidRPr="00F225F0">
        <w:rPr>
          <w:rFonts w:ascii="Calibri" w:hAnsi="Calibri" w:cs="Arial"/>
          <w:sz w:val="20"/>
        </w:rPr>
        <w:t>de en werkbare oplossing gevonden.</w:t>
      </w:r>
    </w:p>
    <w:p w:rsidR="005E5795" w:rsidRPr="005A1516" w:rsidRDefault="005E5795" w:rsidP="00E1347A">
      <w:pPr>
        <w:rPr>
          <w:rFonts w:cs="Arial"/>
          <w:szCs w:val="20"/>
        </w:rPr>
      </w:pPr>
      <w:r w:rsidRPr="005A1516">
        <w:rPr>
          <w:rFonts w:cs="Arial"/>
          <w:szCs w:val="20"/>
        </w:rPr>
        <w:t>Absentie bij een toets geldt als een onvoldoende score tenzij sprake is van overmacht.</w:t>
      </w:r>
    </w:p>
    <w:p w:rsidR="00E35C29" w:rsidRDefault="005E5795" w:rsidP="00E1347A">
      <w:pPr>
        <w:rPr>
          <w:rFonts w:cs="Arial"/>
          <w:szCs w:val="20"/>
        </w:rPr>
      </w:pPr>
      <w:r w:rsidRPr="005A1516">
        <w:rPr>
          <w:rFonts w:cs="Arial"/>
          <w:szCs w:val="20"/>
        </w:rPr>
        <w:t xml:space="preserve">Bij geen overmacht geldt de eerst volgende mogelijkheid voor toetsing als een herkansing. </w:t>
      </w:r>
    </w:p>
    <w:p w:rsidR="00E35C29" w:rsidRDefault="00E35C29" w:rsidP="00E1347A">
      <w:pPr>
        <w:rPr>
          <w:rFonts w:cs="Arial"/>
          <w:szCs w:val="20"/>
        </w:rPr>
      </w:pPr>
    </w:p>
    <w:p w:rsidR="00003E7D" w:rsidRPr="00E35C29" w:rsidRDefault="005E5795" w:rsidP="00E1347A">
      <w:pPr>
        <w:rPr>
          <w:rFonts w:cs="Arial"/>
          <w:i/>
          <w:szCs w:val="20"/>
        </w:rPr>
      </w:pPr>
      <w:r w:rsidRPr="00E35C29">
        <w:rPr>
          <w:i/>
        </w:rPr>
        <w:t>S</w:t>
      </w:r>
      <w:r w:rsidR="00003E7D" w:rsidRPr="00E35C29">
        <w:rPr>
          <w:i/>
        </w:rPr>
        <w:t>tudievaardigheden</w:t>
      </w:r>
    </w:p>
    <w:p w:rsidR="00003E7D" w:rsidRPr="00F225F0" w:rsidRDefault="00003E7D" w:rsidP="00E1347A">
      <w:pPr>
        <w:keepNext/>
        <w:spacing w:line="240" w:lineRule="auto"/>
        <w:rPr>
          <w:rFonts w:cs="Arial"/>
          <w:szCs w:val="20"/>
        </w:rPr>
      </w:pPr>
      <w:r w:rsidRPr="00F225F0">
        <w:rPr>
          <w:rFonts w:cs="Arial"/>
          <w:szCs w:val="20"/>
        </w:rPr>
        <w:t>Het volgen van een opleiding vraagt een aantal basiscompetenties zoals;</w:t>
      </w:r>
    </w:p>
    <w:p w:rsidR="00003E7D" w:rsidRPr="00F225F0" w:rsidRDefault="00003E7D" w:rsidP="00E1347A">
      <w:pPr>
        <w:keepNext/>
        <w:numPr>
          <w:ilvl w:val="0"/>
          <w:numId w:val="5"/>
        </w:numPr>
        <w:spacing w:line="240" w:lineRule="auto"/>
        <w:rPr>
          <w:rFonts w:cs="Arial"/>
          <w:szCs w:val="20"/>
        </w:rPr>
      </w:pPr>
      <w:r w:rsidRPr="00F225F0">
        <w:rPr>
          <w:rFonts w:cs="Arial"/>
          <w:szCs w:val="20"/>
        </w:rPr>
        <w:t>een passende studieplanning maken;</w:t>
      </w:r>
    </w:p>
    <w:p w:rsidR="00003E7D" w:rsidRPr="00F225F0" w:rsidRDefault="00003E7D" w:rsidP="00E1347A">
      <w:pPr>
        <w:keepNext/>
        <w:numPr>
          <w:ilvl w:val="0"/>
          <w:numId w:val="5"/>
        </w:numPr>
        <w:spacing w:line="240" w:lineRule="auto"/>
        <w:rPr>
          <w:rFonts w:cs="Arial"/>
          <w:szCs w:val="20"/>
        </w:rPr>
      </w:pPr>
      <w:r w:rsidRPr="00F225F0">
        <w:rPr>
          <w:rFonts w:cs="Arial"/>
          <w:szCs w:val="20"/>
        </w:rPr>
        <w:t>tijd vrij maken voor studie;</w:t>
      </w:r>
    </w:p>
    <w:p w:rsidR="00003E7D" w:rsidRPr="00F225F0" w:rsidRDefault="00003E7D" w:rsidP="00E1347A">
      <w:pPr>
        <w:keepNext/>
        <w:numPr>
          <w:ilvl w:val="0"/>
          <w:numId w:val="5"/>
        </w:numPr>
        <w:spacing w:line="240" w:lineRule="auto"/>
        <w:rPr>
          <w:rFonts w:cs="Arial"/>
          <w:szCs w:val="20"/>
        </w:rPr>
      </w:pPr>
      <w:r w:rsidRPr="00F225F0">
        <w:rPr>
          <w:rFonts w:cs="Arial"/>
          <w:szCs w:val="20"/>
        </w:rPr>
        <w:t>een gerichte bronnenstudie doen;</w:t>
      </w:r>
    </w:p>
    <w:p w:rsidR="00003E7D" w:rsidRPr="00F225F0" w:rsidRDefault="00003E7D" w:rsidP="00E1347A">
      <w:pPr>
        <w:keepNext/>
        <w:numPr>
          <w:ilvl w:val="0"/>
          <w:numId w:val="5"/>
        </w:numPr>
        <w:spacing w:line="240" w:lineRule="auto"/>
        <w:rPr>
          <w:rFonts w:cs="Arial"/>
          <w:szCs w:val="20"/>
        </w:rPr>
      </w:pPr>
      <w:r w:rsidRPr="00F225F0">
        <w:rPr>
          <w:rFonts w:cs="Arial"/>
          <w:szCs w:val="20"/>
        </w:rPr>
        <w:t>zelfstandig en/ of met anderen opdrachten uitvoeren;</w:t>
      </w:r>
    </w:p>
    <w:p w:rsidR="00003E7D" w:rsidRPr="00F225F0" w:rsidRDefault="00003E7D" w:rsidP="00E1347A">
      <w:pPr>
        <w:keepNext/>
        <w:numPr>
          <w:ilvl w:val="0"/>
          <w:numId w:val="5"/>
        </w:numPr>
        <w:spacing w:line="240" w:lineRule="auto"/>
        <w:rPr>
          <w:rFonts w:cs="Arial"/>
          <w:szCs w:val="20"/>
        </w:rPr>
      </w:pPr>
      <w:r w:rsidRPr="00F225F0">
        <w:rPr>
          <w:rFonts w:cs="Arial"/>
          <w:szCs w:val="20"/>
        </w:rPr>
        <w:t>de vertaling maken naar de eigen werksituatie;</w:t>
      </w:r>
    </w:p>
    <w:p w:rsidR="00003E7D" w:rsidRPr="00F225F0" w:rsidRDefault="00003E7D" w:rsidP="00E1347A">
      <w:pPr>
        <w:numPr>
          <w:ilvl w:val="0"/>
          <w:numId w:val="5"/>
        </w:numPr>
        <w:spacing w:line="240" w:lineRule="auto"/>
        <w:rPr>
          <w:rFonts w:cs="Arial"/>
          <w:szCs w:val="20"/>
        </w:rPr>
      </w:pPr>
      <w:r w:rsidRPr="00F225F0">
        <w:rPr>
          <w:rFonts w:cs="Arial"/>
          <w:szCs w:val="20"/>
        </w:rPr>
        <w:t xml:space="preserve">ondersteuning vragen bij problemen, etc. </w:t>
      </w:r>
    </w:p>
    <w:p w:rsidR="00003E7D" w:rsidRPr="00F225F0" w:rsidRDefault="00003E7D" w:rsidP="00E1347A">
      <w:pPr>
        <w:spacing w:line="240" w:lineRule="auto"/>
        <w:rPr>
          <w:rFonts w:cs="Arial"/>
          <w:szCs w:val="20"/>
        </w:rPr>
      </w:pPr>
      <w:r w:rsidRPr="00F225F0">
        <w:rPr>
          <w:rFonts w:cs="Arial"/>
          <w:szCs w:val="20"/>
        </w:rPr>
        <w:t xml:space="preserve">Omdat studenten hun eigen studieproces bewaken, wordt van hen initiatief verwacht om waar nodig anderen te raadplegen. Dit kunnen </w:t>
      </w:r>
      <w:r w:rsidR="000E2426">
        <w:rPr>
          <w:rFonts w:cs="Arial"/>
          <w:szCs w:val="20"/>
        </w:rPr>
        <w:t>WI docent</w:t>
      </w:r>
      <w:r w:rsidRPr="00F225F0">
        <w:rPr>
          <w:rFonts w:cs="Arial"/>
          <w:szCs w:val="20"/>
        </w:rPr>
        <w:t xml:space="preserve">en, de opleidingscoördinator de leidinggevende werkbegeleider of anderen zijn. Tijdig “aan de bel trekken” en in overleg een passende oplossing zoeken, kan voorkomen dat problemen – onnodig - blijven bestaan en het studieproces negatief beïnvloeden. </w:t>
      </w:r>
    </w:p>
    <w:p w:rsidR="00793187" w:rsidRPr="00E35C29" w:rsidRDefault="005E5795" w:rsidP="00E1347A">
      <w:pPr>
        <w:pStyle w:val="Kop7"/>
        <w:numPr>
          <w:ilvl w:val="0"/>
          <w:numId w:val="0"/>
        </w:numPr>
        <w:rPr>
          <w:rFonts w:cs="Arial"/>
          <w:b w:val="0"/>
          <w:i/>
          <w:szCs w:val="20"/>
        </w:rPr>
      </w:pPr>
      <w:r>
        <w:rPr>
          <w:rFonts w:cs="Arial"/>
          <w:b w:val="0"/>
          <w:i/>
          <w:szCs w:val="20"/>
        </w:rPr>
        <w:br w:type="page"/>
      </w:r>
      <w:r w:rsidR="00003E7D" w:rsidRPr="00C66AE0">
        <w:rPr>
          <w:rFonts w:cs="Arial"/>
          <w:b w:val="0"/>
          <w:i/>
          <w:szCs w:val="20"/>
        </w:rPr>
        <w:lastRenderedPageBreak/>
        <w:t>Toetsing</w:t>
      </w:r>
      <w:r w:rsidR="00E35C29">
        <w:rPr>
          <w:rFonts w:cs="Arial"/>
          <w:b w:val="0"/>
          <w:i/>
          <w:szCs w:val="20"/>
        </w:rPr>
        <w:br/>
      </w:r>
      <w:r w:rsidR="00003E7D" w:rsidRPr="00E35C29">
        <w:rPr>
          <w:b w:val="0"/>
          <w:szCs w:val="20"/>
        </w:rPr>
        <w:t xml:space="preserve">Er vinden gedurende </w:t>
      </w:r>
      <w:r w:rsidR="00E35C29">
        <w:rPr>
          <w:b w:val="0"/>
          <w:szCs w:val="20"/>
        </w:rPr>
        <w:t>deze cursus 1 theorietoets plaats waarin</w:t>
      </w:r>
      <w:r w:rsidR="00003E7D" w:rsidRPr="00E35C29">
        <w:rPr>
          <w:b w:val="0"/>
          <w:szCs w:val="20"/>
        </w:rPr>
        <w:t xml:space="preserve"> wordt gevraagd naar kennis en toepassing van kennis. </w:t>
      </w:r>
      <w:r w:rsidR="00CB6E68" w:rsidRPr="00E35C29">
        <w:rPr>
          <w:b w:val="0"/>
          <w:szCs w:val="20"/>
        </w:rPr>
        <w:t>Hoewel de opzet van de opleiding beoogt om competenties te bereiken, worden deze pas zichtbaar in het functioneren op de werkplek.</w:t>
      </w:r>
      <w:r w:rsidR="00CB6E68">
        <w:rPr>
          <w:szCs w:val="20"/>
        </w:rPr>
        <w:t xml:space="preserve">  </w:t>
      </w:r>
    </w:p>
    <w:p w:rsidR="00793187" w:rsidRDefault="00CB6E68" w:rsidP="00C66AE0">
      <w:pPr>
        <w:rPr>
          <w:szCs w:val="20"/>
        </w:rPr>
      </w:pPr>
      <w:r>
        <w:rPr>
          <w:szCs w:val="20"/>
        </w:rPr>
        <w:t xml:space="preserve">De </w:t>
      </w:r>
      <w:proofErr w:type="spellStart"/>
      <w:r>
        <w:rPr>
          <w:szCs w:val="20"/>
        </w:rPr>
        <w:t>toetsvragen</w:t>
      </w:r>
      <w:proofErr w:type="spellEnd"/>
      <w:r>
        <w:rPr>
          <w:szCs w:val="20"/>
        </w:rPr>
        <w:t xml:space="preserve"> worden vastgesteld op basis van een toetsmatrix aan de hand van de </w:t>
      </w:r>
      <w:r>
        <w:rPr>
          <w:i/>
          <w:szCs w:val="20"/>
        </w:rPr>
        <w:t xml:space="preserve">leerdoelen in de </w:t>
      </w:r>
      <w:r w:rsidRPr="00793187">
        <w:rPr>
          <w:i/>
          <w:szCs w:val="20"/>
          <w:u w:val="single"/>
        </w:rPr>
        <w:t>onderwijsbijeenkomsten</w:t>
      </w:r>
      <w:r>
        <w:rPr>
          <w:i/>
          <w:szCs w:val="20"/>
        </w:rPr>
        <w:t xml:space="preserve">. </w:t>
      </w:r>
      <w:r w:rsidR="00793187">
        <w:rPr>
          <w:szCs w:val="20"/>
        </w:rPr>
        <w:t>De kennis die nodig is om de toetsvragen te beantwoorden hoeven dus niet met naam en toenaam in de lestijd ter sprake zijn gekomen.</w:t>
      </w:r>
    </w:p>
    <w:p w:rsidR="00003E7D" w:rsidRDefault="00793187" w:rsidP="00C66AE0">
      <w:pPr>
        <w:rPr>
          <w:szCs w:val="20"/>
        </w:rPr>
      </w:pPr>
      <w:r>
        <w:rPr>
          <w:szCs w:val="20"/>
        </w:rPr>
        <w:t xml:space="preserve"> </w:t>
      </w:r>
      <w:r w:rsidR="0081577F">
        <w:rPr>
          <w:szCs w:val="20"/>
        </w:rPr>
        <w:t xml:space="preserve">Er is </w:t>
      </w:r>
      <w:r w:rsidR="00E35C29">
        <w:rPr>
          <w:szCs w:val="20"/>
        </w:rPr>
        <w:t>90</w:t>
      </w:r>
      <w:r w:rsidR="0081577F">
        <w:rPr>
          <w:szCs w:val="20"/>
        </w:rPr>
        <w:t xml:space="preserve"> minuten tijd voor het beantwoor</w:t>
      </w:r>
      <w:r w:rsidR="00E35C29">
        <w:rPr>
          <w:szCs w:val="20"/>
        </w:rPr>
        <w:t xml:space="preserve">den van de </w:t>
      </w:r>
      <w:proofErr w:type="spellStart"/>
      <w:r w:rsidR="00E35C29">
        <w:rPr>
          <w:szCs w:val="20"/>
        </w:rPr>
        <w:t>toetsvragen</w:t>
      </w:r>
      <w:proofErr w:type="spellEnd"/>
      <w:r w:rsidR="00E35C29">
        <w:rPr>
          <w:szCs w:val="20"/>
        </w:rPr>
        <w:t xml:space="preserve">. Het </w:t>
      </w:r>
      <w:proofErr w:type="spellStart"/>
      <w:r w:rsidR="0081577F">
        <w:rPr>
          <w:szCs w:val="20"/>
        </w:rPr>
        <w:t>toetscijfer</w:t>
      </w:r>
      <w:proofErr w:type="spellEnd"/>
      <w:r w:rsidR="0081577F">
        <w:rPr>
          <w:szCs w:val="20"/>
        </w:rPr>
        <w:t xml:space="preserve"> wordt vastgesteld via een door de toetscommissie vastgestelde methode. De toetsuitslagen van individuele studenten worden pas definitief na analyse van de toetsresultaten. De definitieve toetsuitslag wordt binnen 10 dagen na afname van de toets aan de student kenbaar gemaakt. De toetsing vindt plaats volgens de richtlijnen van de toetscommissie. </w:t>
      </w:r>
    </w:p>
    <w:p w:rsidR="00003E7D" w:rsidRPr="00F225F0" w:rsidRDefault="00003E7D" w:rsidP="00C66AE0">
      <w:pPr>
        <w:rPr>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686"/>
        <w:gridCol w:w="2693"/>
      </w:tblGrid>
      <w:tr w:rsidR="00003E7D" w:rsidRPr="005A1516" w:rsidTr="0081577F">
        <w:tc>
          <w:tcPr>
            <w:tcW w:w="2518" w:type="dxa"/>
          </w:tcPr>
          <w:p w:rsidR="00003E7D" w:rsidRPr="005A1516" w:rsidRDefault="00003E7D" w:rsidP="00AE12E7">
            <w:pPr>
              <w:rPr>
                <w:rFonts w:cs="Arial"/>
                <w:szCs w:val="20"/>
              </w:rPr>
            </w:pPr>
          </w:p>
        </w:tc>
        <w:tc>
          <w:tcPr>
            <w:tcW w:w="3686" w:type="dxa"/>
          </w:tcPr>
          <w:p w:rsidR="00003E7D" w:rsidRPr="005A1516" w:rsidRDefault="00003E7D" w:rsidP="00AE12E7">
            <w:pPr>
              <w:jc w:val="center"/>
              <w:rPr>
                <w:rFonts w:cs="Arial"/>
                <w:i/>
                <w:szCs w:val="20"/>
              </w:rPr>
            </w:pPr>
            <w:r w:rsidRPr="005A1516">
              <w:rPr>
                <w:rFonts w:cs="Arial"/>
                <w:i/>
                <w:szCs w:val="20"/>
              </w:rPr>
              <w:t>Door het WI</w:t>
            </w:r>
          </w:p>
        </w:tc>
        <w:tc>
          <w:tcPr>
            <w:tcW w:w="2693" w:type="dxa"/>
          </w:tcPr>
          <w:p w:rsidR="00003E7D" w:rsidRPr="005A1516" w:rsidRDefault="00003E7D" w:rsidP="00AE12E7">
            <w:pPr>
              <w:jc w:val="center"/>
              <w:rPr>
                <w:rFonts w:cs="Arial"/>
                <w:i/>
                <w:szCs w:val="20"/>
              </w:rPr>
            </w:pPr>
            <w:r>
              <w:rPr>
                <w:rFonts w:cs="Arial"/>
                <w:i/>
                <w:szCs w:val="20"/>
              </w:rPr>
              <w:t>Facultatief door de praktijk</w:t>
            </w:r>
          </w:p>
        </w:tc>
      </w:tr>
      <w:tr w:rsidR="00003E7D" w:rsidRPr="005A1516" w:rsidTr="0081577F">
        <w:tc>
          <w:tcPr>
            <w:tcW w:w="2518" w:type="dxa"/>
          </w:tcPr>
          <w:p w:rsidR="00003E7D" w:rsidRPr="005A1516" w:rsidRDefault="00003E7D" w:rsidP="00AE12E7">
            <w:pPr>
              <w:rPr>
                <w:rFonts w:cs="Arial"/>
                <w:szCs w:val="20"/>
              </w:rPr>
            </w:pPr>
          </w:p>
        </w:tc>
        <w:tc>
          <w:tcPr>
            <w:tcW w:w="3686" w:type="dxa"/>
          </w:tcPr>
          <w:p w:rsidR="00003E7D" w:rsidRPr="005A1516" w:rsidRDefault="00003E7D" w:rsidP="00AE12E7">
            <w:pPr>
              <w:rPr>
                <w:rFonts w:cs="Arial"/>
                <w:b/>
                <w:szCs w:val="20"/>
                <w:highlight w:val="cyan"/>
              </w:rPr>
            </w:pPr>
            <w:r w:rsidRPr="005A1516">
              <w:rPr>
                <w:rFonts w:cs="Arial"/>
                <w:b/>
                <w:szCs w:val="20"/>
              </w:rPr>
              <w:t>Summatief**</w:t>
            </w:r>
          </w:p>
        </w:tc>
        <w:tc>
          <w:tcPr>
            <w:tcW w:w="2693" w:type="dxa"/>
          </w:tcPr>
          <w:p w:rsidR="00003E7D" w:rsidRPr="005A1516" w:rsidRDefault="00003E7D" w:rsidP="00AE12E7">
            <w:pPr>
              <w:rPr>
                <w:rFonts w:cs="Arial"/>
                <w:b/>
                <w:szCs w:val="20"/>
              </w:rPr>
            </w:pPr>
            <w:r w:rsidRPr="005A1516">
              <w:rPr>
                <w:rFonts w:cs="Arial"/>
                <w:b/>
                <w:szCs w:val="20"/>
              </w:rPr>
              <w:t>Formatief**</w:t>
            </w:r>
          </w:p>
        </w:tc>
      </w:tr>
      <w:tr w:rsidR="00003E7D" w:rsidRPr="004D4B13" w:rsidTr="0081577F">
        <w:tc>
          <w:tcPr>
            <w:tcW w:w="2518" w:type="dxa"/>
          </w:tcPr>
          <w:p w:rsidR="00003E7D" w:rsidRPr="00AE12E7" w:rsidRDefault="00003E7D" w:rsidP="004D4B13">
            <w:pPr>
              <w:rPr>
                <w:rFonts w:cs="Arial"/>
                <w:szCs w:val="20"/>
                <w:lang w:val="en-US"/>
              </w:rPr>
            </w:pPr>
            <w:r w:rsidRPr="00AE12E7">
              <w:rPr>
                <w:rFonts w:cs="Arial"/>
                <w:szCs w:val="20"/>
                <w:lang w:val="en-US"/>
              </w:rPr>
              <w:t xml:space="preserve">High Care </w:t>
            </w:r>
          </w:p>
        </w:tc>
        <w:tc>
          <w:tcPr>
            <w:tcW w:w="3686" w:type="dxa"/>
          </w:tcPr>
          <w:p w:rsidR="00003E7D" w:rsidRPr="00AE12E7" w:rsidRDefault="00003E7D" w:rsidP="00AE12E7">
            <w:pPr>
              <w:rPr>
                <w:rFonts w:cs="Arial"/>
                <w:sz w:val="18"/>
                <w:szCs w:val="18"/>
                <w:highlight w:val="cyan"/>
                <w:lang w:val="en-US"/>
              </w:rPr>
            </w:pPr>
          </w:p>
        </w:tc>
        <w:tc>
          <w:tcPr>
            <w:tcW w:w="2693" w:type="dxa"/>
          </w:tcPr>
          <w:p w:rsidR="00003E7D" w:rsidRPr="00AE12E7" w:rsidRDefault="00003E7D" w:rsidP="00AE12E7">
            <w:pPr>
              <w:rPr>
                <w:rFonts w:cs="Arial"/>
                <w:sz w:val="18"/>
                <w:szCs w:val="18"/>
                <w:lang w:val="en-US"/>
              </w:rPr>
            </w:pPr>
          </w:p>
        </w:tc>
      </w:tr>
      <w:tr w:rsidR="00003E7D" w:rsidRPr="005A1516" w:rsidTr="0081577F">
        <w:tc>
          <w:tcPr>
            <w:tcW w:w="2518" w:type="dxa"/>
          </w:tcPr>
          <w:p w:rsidR="00003E7D" w:rsidRPr="00AE12E7" w:rsidRDefault="00003E7D" w:rsidP="00AE12E7">
            <w:pPr>
              <w:rPr>
                <w:rFonts w:cs="Arial"/>
                <w:szCs w:val="20"/>
                <w:lang w:val="en-US"/>
              </w:rPr>
            </w:pPr>
          </w:p>
        </w:tc>
        <w:tc>
          <w:tcPr>
            <w:tcW w:w="3686" w:type="dxa"/>
          </w:tcPr>
          <w:p w:rsidR="00003E7D" w:rsidRPr="00B661CD" w:rsidRDefault="00E35C29" w:rsidP="005E364E">
            <w:pPr>
              <w:rPr>
                <w:rFonts w:cs="Arial"/>
                <w:sz w:val="18"/>
                <w:szCs w:val="18"/>
                <w:highlight w:val="cyan"/>
              </w:rPr>
            </w:pPr>
            <w:r w:rsidRPr="00B661CD">
              <w:rPr>
                <w:rFonts w:cs="Arial"/>
                <w:sz w:val="18"/>
                <w:szCs w:val="18"/>
              </w:rPr>
              <w:t>Theorietoets</w:t>
            </w:r>
            <w:r>
              <w:rPr>
                <w:rFonts w:cs="Arial"/>
                <w:sz w:val="18"/>
                <w:szCs w:val="18"/>
              </w:rPr>
              <w:t xml:space="preserve">  HC1</w:t>
            </w:r>
          </w:p>
        </w:tc>
        <w:tc>
          <w:tcPr>
            <w:tcW w:w="2693" w:type="dxa"/>
          </w:tcPr>
          <w:p w:rsidR="00003E7D" w:rsidRPr="00B661CD" w:rsidRDefault="00003E7D" w:rsidP="00AE12E7">
            <w:pPr>
              <w:rPr>
                <w:rFonts w:cs="Arial"/>
                <w:sz w:val="18"/>
                <w:szCs w:val="18"/>
              </w:rPr>
            </w:pPr>
            <w:r>
              <w:rPr>
                <w:rFonts w:cs="Arial"/>
                <w:sz w:val="18"/>
                <w:szCs w:val="18"/>
              </w:rPr>
              <w:t>verwerkingsopdracht</w:t>
            </w:r>
            <w:r w:rsidR="00D31582">
              <w:rPr>
                <w:rFonts w:cs="Arial"/>
                <w:sz w:val="18"/>
                <w:szCs w:val="18"/>
              </w:rPr>
              <w:t>en</w:t>
            </w:r>
          </w:p>
        </w:tc>
      </w:tr>
      <w:tr w:rsidR="00003E7D" w:rsidRPr="005A1516" w:rsidTr="0081577F">
        <w:tc>
          <w:tcPr>
            <w:tcW w:w="2518" w:type="dxa"/>
          </w:tcPr>
          <w:p w:rsidR="00003E7D" w:rsidRPr="005A1516" w:rsidRDefault="00003E7D" w:rsidP="00AE12E7">
            <w:pPr>
              <w:rPr>
                <w:rFonts w:cs="Arial"/>
                <w:szCs w:val="20"/>
              </w:rPr>
            </w:pPr>
            <w:r>
              <w:rPr>
                <w:rFonts w:cs="Arial"/>
                <w:szCs w:val="20"/>
              </w:rPr>
              <w:t>High Care Bewaking</w:t>
            </w:r>
          </w:p>
        </w:tc>
        <w:tc>
          <w:tcPr>
            <w:tcW w:w="3686" w:type="dxa"/>
          </w:tcPr>
          <w:p w:rsidR="00003E7D" w:rsidRPr="00B661CD" w:rsidRDefault="00003E7D" w:rsidP="005E364E">
            <w:pPr>
              <w:rPr>
                <w:rFonts w:cs="Arial"/>
                <w:sz w:val="18"/>
                <w:szCs w:val="18"/>
                <w:highlight w:val="cyan"/>
              </w:rPr>
            </w:pPr>
            <w:r w:rsidRPr="00B661CD">
              <w:rPr>
                <w:rFonts w:cs="Arial"/>
                <w:sz w:val="18"/>
                <w:szCs w:val="18"/>
              </w:rPr>
              <w:t>Theorietoets</w:t>
            </w:r>
            <w:r>
              <w:rPr>
                <w:rFonts w:cs="Arial"/>
                <w:sz w:val="18"/>
                <w:szCs w:val="18"/>
              </w:rPr>
              <w:t xml:space="preserve"> </w:t>
            </w:r>
            <w:r w:rsidR="005E364E">
              <w:rPr>
                <w:rFonts w:cs="Arial"/>
                <w:sz w:val="18"/>
                <w:szCs w:val="18"/>
              </w:rPr>
              <w:t>HCB</w:t>
            </w:r>
          </w:p>
        </w:tc>
        <w:tc>
          <w:tcPr>
            <w:tcW w:w="2693" w:type="dxa"/>
          </w:tcPr>
          <w:p w:rsidR="00003E7D" w:rsidRPr="00B661CD" w:rsidRDefault="00D31582" w:rsidP="00AE12E7">
            <w:pPr>
              <w:rPr>
                <w:rFonts w:cs="Arial"/>
                <w:sz w:val="18"/>
                <w:szCs w:val="18"/>
              </w:rPr>
            </w:pPr>
            <w:r>
              <w:rPr>
                <w:rFonts w:cs="Arial"/>
                <w:sz w:val="18"/>
                <w:szCs w:val="18"/>
              </w:rPr>
              <w:t>verwerkingsopdrachten</w:t>
            </w:r>
          </w:p>
        </w:tc>
      </w:tr>
      <w:tr w:rsidR="00003E7D" w:rsidRPr="005A1516" w:rsidTr="0081577F">
        <w:tc>
          <w:tcPr>
            <w:tcW w:w="2518" w:type="dxa"/>
          </w:tcPr>
          <w:p w:rsidR="00003E7D" w:rsidRPr="005A1516" w:rsidRDefault="00003E7D" w:rsidP="00AE12E7">
            <w:pPr>
              <w:rPr>
                <w:rFonts w:cs="Arial"/>
                <w:szCs w:val="20"/>
              </w:rPr>
            </w:pPr>
          </w:p>
        </w:tc>
        <w:tc>
          <w:tcPr>
            <w:tcW w:w="3686" w:type="dxa"/>
          </w:tcPr>
          <w:p w:rsidR="00003E7D" w:rsidRPr="00B661CD" w:rsidRDefault="00003E7D" w:rsidP="00AE12E7">
            <w:pPr>
              <w:rPr>
                <w:rFonts w:cs="Arial"/>
                <w:sz w:val="18"/>
                <w:szCs w:val="18"/>
                <w:highlight w:val="cyan"/>
              </w:rPr>
            </w:pPr>
          </w:p>
        </w:tc>
        <w:tc>
          <w:tcPr>
            <w:tcW w:w="2693" w:type="dxa"/>
          </w:tcPr>
          <w:p w:rsidR="00003E7D" w:rsidRPr="00B661CD" w:rsidRDefault="00D31582" w:rsidP="00AE12E7">
            <w:pPr>
              <w:rPr>
                <w:rFonts w:cs="Arial"/>
                <w:sz w:val="18"/>
                <w:szCs w:val="18"/>
              </w:rPr>
            </w:pPr>
            <w:r>
              <w:rPr>
                <w:rFonts w:cs="Arial"/>
                <w:sz w:val="18"/>
                <w:szCs w:val="18"/>
              </w:rPr>
              <w:t>verwerkingsopdrachten</w:t>
            </w:r>
          </w:p>
        </w:tc>
      </w:tr>
    </w:tbl>
    <w:p w:rsidR="00003E7D" w:rsidRDefault="00003E7D" w:rsidP="00C66AE0">
      <w:pPr>
        <w:rPr>
          <w:szCs w:val="20"/>
        </w:rPr>
      </w:pPr>
    </w:p>
    <w:p w:rsidR="00003E7D" w:rsidRPr="00F225F0" w:rsidRDefault="00003E7D" w:rsidP="00C66AE0">
      <w:pPr>
        <w:rPr>
          <w:szCs w:val="20"/>
        </w:rPr>
      </w:pPr>
      <w:r w:rsidRPr="00F225F0">
        <w:rPr>
          <w:szCs w:val="20"/>
        </w:rPr>
        <w:t>Een toets is voldoende bij een score van 5,50 of hoger.</w:t>
      </w:r>
    </w:p>
    <w:p w:rsidR="00003E7D" w:rsidRPr="00F225F0" w:rsidRDefault="00003E7D" w:rsidP="00C66AE0">
      <w:pPr>
        <w:rPr>
          <w:szCs w:val="20"/>
        </w:rPr>
      </w:pPr>
      <w:r w:rsidRPr="00F225F0">
        <w:rPr>
          <w:szCs w:val="20"/>
        </w:rPr>
        <w:t>Een onvoldoende gescoorde toets kan 1 maal worden overgemaakt.</w:t>
      </w:r>
      <w:r w:rsidR="00C7678E">
        <w:rPr>
          <w:szCs w:val="20"/>
        </w:rPr>
        <w:t xml:space="preserve"> </w:t>
      </w:r>
      <w:r w:rsidR="00AE40FE">
        <w:rPr>
          <w:szCs w:val="20"/>
        </w:rPr>
        <w:t xml:space="preserve"> </w:t>
      </w:r>
      <w:r w:rsidR="00E35C29">
        <w:rPr>
          <w:szCs w:val="20"/>
        </w:rPr>
        <w:t>De toets in de HC mag 1 keer worden herkanst. De toets in de HCB mag 1 keer worden herkanst.</w:t>
      </w:r>
    </w:p>
    <w:p w:rsidR="00003E7D" w:rsidRPr="00F225F0" w:rsidRDefault="00003E7D" w:rsidP="00C66AE0">
      <w:pPr>
        <w:rPr>
          <w:szCs w:val="20"/>
        </w:rPr>
      </w:pPr>
      <w:r w:rsidRPr="00F225F0">
        <w:rPr>
          <w:szCs w:val="20"/>
        </w:rPr>
        <w:t xml:space="preserve">Voor het verkrijgen van een certificaat </w:t>
      </w:r>
      <w:r w:rsidR="00E35C29">
        <w:rPr>
          <w:szCs w:val="20"/>
        </w:rPr>
        <w:t>moet de toets</w:t>
      </w:r>
      <w:r w:rsidRPr="00F225F0">
        <w:rPr>
          <w:szCs w:val="20"/>
        </w:rPr>
        <w:t xml:space="preserve"> tenminste</w:t>
      </w:r>
      <w:r w:rsidR="00E35C29">
        <w:rPr>
          <w:szCs w:val="20"/>
        </w:rPr>
        <w:t xml:space="preserve"> met </w:t>
      </w:r>
      <w:r w:rsidRPr="00F225F0">
        <w:rPr>
          <w:szCs w:val="20"/>
        </w:rPr>
        <w:t>een voldoende worden afgerond.</w:t>
      </w:r>
    </w:p>
    <w:p w:rsidR="00003E7D" w:rsidRDefault="00003E7D" w:rsidP="00C66AE0">
      <w:pPr>
        <w:rPr>
          <w:i/>
          <w:sz w:val="18"/>
          <w:szCs w:val="18"/>
        </w:rPr>
      </w:pPr>
      <w:r w:rsidRPr="00C66AE0">
        <w:rPr>
          <w:i/>
          <w:sz w:val="18"/>
          <w:szCs w:val="18"/>
        </w:rPr>
        <w:t xml:space="preserve">Door het beoordelen van verwerkingsopdrachten in de praktijk en het geven van feedback aan de deelnemer over de mate waarin het geleerde in het werk wordt gebruikt  kan het leer- /opleidingseffect sterk positief worden beïnvloed. De beoordelingsactiviteiten  in de eigen werksetting hebben geen invloed op de certificering.  </w:t>
      </w:r>
    </w:p>
    <w:p w:rsidR="00003E7D" w:rsidRPr="00C66AE0" w:rsidRDefault="00003E7D" w:rsidP="00C66AE0">
      <w:pPr>
        <w:rPr>
          <w:i/>
          <w:sz w:val="18"/>
          <w:szCs w:val="18"/>
        </w:rPr>
      </w:pPr>
    </w:p>
    <w:p w:rsidR="00003E7D" w:rsidRPr="00853C30" w:rsidRDefault="00003E7D" w:rsidP="008338E4">
      <w:pPr>
        <w:pStyle w:val="Plattetekst2"/>
        <w:spacing w:line="280" w:lineRule="exact"/>
        <w:rPr>
          <w:rFonts w:ascii="Calibri" w:hAnsi="Calibri" w:cs="Arial"/>
          <w:sz w:val="20"/>
          <w:szCs w:val="20"/>
        </w:rPr>
      </w:pPr>
      <w:r w:rsidRPr="00C20938">
        <w:rPr>
          <w:rFonts w:ascii="Calibri" w:hAnsi="Calibri" w:cs="Arial"/>
          <w:sz w:val="20"/>
          <w:szCs w:val="20"/>
        </w:rPr>
        <w:t>Indien een student van oordeel is dat de beoordeling van een toets on</w:t>
      </w:r>
      <w:r>
        <w:rPr>
          <w:rFonts w:ascii="Calibri" w:hAnsi="Calibri" w:cs="Arial"/>
          <w:sz w:val="20"/>
          <w:szCs w:val="20"/>
        </w:rPr>
        <w:t>juist/onrede</w:t>
      </w:r>
      <w:r w:rsidRPr="00C20938">
        <w:rPr>
          <w:rFonts w:ascii="Calibri" w:hAnsi="Calibri" w:cs="Arial"/>
          <w:sz w:val="20"/>
          <w:szCs w:val="20"/>
        </w:rPr>
        <w:t xml:space="preserve">lijk is, kan hij bezwaar aantekenen bij de opleidingscoördinator binnen een termijn van </w:t>
      </w:r>
      <w:r>
        <w:rPr>
          <w:rFonts w:ascii="Calibri" w:hAnsi="Calibri" w:cs="Arial"/>
          <w:sz w:val="20"/>
          <w:szCs w:val="20"/>
        </w:rPr>
        <w:t>15</w:t>
      </w:r>
      <w:r w:rsidRPr="00C20938">
        <w:rPr>
          <w:rFonts w:ascii="Calibri" w:hAnsi="Calibri" w:cs="Arial"/>
          <w:sz w:val="20"/>
          <w:szCs w:val="20"/>
        </w:rPr>
        <w:t xml:space="preserve"> werkdagen na bekendmaking van de uitslag van de toets. De opleidingscoördinator onderzoekt of het bezwaar gegrond is en maakt binnen een week zijn oordeel aan de student bekend.</w:t>
      </w:r>
      <w:r>
        <w:rPr>
          <w:rFonts w:ascii="Calibri" w:hAnsi="Calibri" w:cs="Arial"/>
          <w:sz w:val="20"/>
          <w:szCs w:val="20"/>
        </w:rPr>
        <w:t xml:space="preserve"> </w:t>
      </w:r>
      <w:r w:rsidRPr="00853C30">
        <w:rPr>
          <w:rFonts w:ascii="Calibri" w:hAnsi="Calibri" w:cs="Arial"/>
          <w:sz w:val="20"/>
          <w:szCs w:val="20"/>
        </w:rPr>
        <w:t xml:space="preserve">Bij een geschil over een toetsresultaat dat niet door de opleidingscoördinator en student in overleg kan worden opgelost </w:t>
      </w:r>
      <w:r>
        <w:rPr>
          <w:rFonts w:ascii="Calibri" w:hAnsi="Calibri" w:cs="Arial"/>
          <w:sz w:val="20"/>
          <w:szCs w:val="20"/>
        </w:rPr>
        <w:t>bestaat er een examencommissie.</w:t>
      </w:r>
      <w:r w:rsidRPr="00853C30">
        <w:rPr>
          <w:rFonts w:ascii="Calibri" w:hAnsi="Calibri" w:cs="Arial"/>
          <w:sz w:val="20"/>
          <w:szCs w:val="20"/>
        </w:rPr>
        <w:t xml:space="preserve"> De leden van deze commissie zijn onafhankelijk ten opzichte van beide partijen. Dit betekent in dit kader dat de leden van de toetscommiss</w:t>
      </w:r>
      <w:r>
        <w:rPr>
          <w:rFonts w:ascii="Calibri" w:hAnsi="Calibri" w:cs="Arial"/>
          <w:sz w:val="20"/>
          <w:szCs w:val="20"/>
        </w:rPr>
        <w:t xml:space="preserve">ie geen belangen kunnen hebben </w:t>
      </w:r>
      <w:r w:rsidRPr="00853C30">
        <w:rPr>
          <w:rFonts w:ascii="Calibri" w:hAnsi="Calibri" w:cs="Arial"/>
          <w:sz w:val="20"/>
          <w:szCs w:val="20"/>
        </w:rPr>
        <w:t xml:space="preserve">ten opzichte van de voorliggende problematiek. De uitspraak van de examencommissie is bindend. </w:t>
      </w:r>
    </w:p>
    <w:p w:rsidR="005E5795" w:rsidRPr="005E5795" w:rsidRDefault="005E5795" w:rsidP="008338E4">
      <w:pPr>
        <w:rPr>
          <w:rFonts w:cs="Arial"/>
          <w:i/>
          <w:szCs w:val="20"/>
        </w:rPr>
      </w:pPr>
      <w:r w:rsidRPr="005E5795">
        <w:rPr>
          <w:rFonts w:cs="Arial"/>
          <w:i/>
          <w:szCs w:val="20"/>
        </w:rPr>
        <w:t>Aanpassing van de toetsing</w:t>
      </w:r>
    </w:p>
    <w:p w:rsidR="00003E7D" w:rsidRDefault="00003E7D" w:rsidP="008338E4">
      <w:pPr>
        <w:rPr>
          <w:rFonts w:cs="Arial"/>
          <w:szCs w:val="20"/>
        </w:rPr>
      </w:pPr>
      <w:r w:rsidRPr="005A1516">
        <w:rPr>
          <w:rFonts w:cs="Arial"/>
          <w:szCs w:val="20"/>
        </w:rPr>
        <w:t>Er worden ten aanzien van de vastgestelde wijze van toetsen alleen uitzonderingen gemaakt als sprake is van een getoonde verklaring die is opgesteld door een daartoe bekwaam en bevoegde specialist of instantie</w:t>
      </w:r>
      <w:r>
        <w:rPr>
          <w:rFonts w:cs="Arial"/>
          <w:szCs w:val="20"/>
        </w:rPr>
        <w:t xml:space="preserve">                      (</w:t>
      </w:r>
      <w:r w:rsidRPr="005A1516">
        <w:rPr>
          <w:rFonts w:cs="Arial"/>
          <w:szCs w:val="20"/>
        </w:rPr>
        <w:t>Universitair of HBO psycholoog gespecialiseerd in leerproblemen). Bij dy</w:t>
      </w:r>
      <w:r>
        <w:rPr>
          <w:rFonts w:cs="Arial"/>
          <w:szCs w:val="20"/>
        </w:rPr>
        <w:t>s</w:t>
      </w:r>
      <w:r w:rsidRPr="005A1516">
        <w:rPr>
          <w:rFonts w:cs="Arial"/>
          <w:szCs w:val="20"/>
        </w:rPr>
        <w:t>lexie moet de verklaring voldoen aan de criteria van de Stichting Dyslexie Nederland. In deze verklaring worden zowel de aard van het leerprobleem beschreven, als gespecificeerde adviezen ten aanzien van het leren en de toetsing. De gespecificeerde adviezen betreffen onder andere aanpassingen in de afname van de toetsen. De wijze waarop de toetsing zal worden aangepast komt tot stand na overleg tussen de student, de leidinggevende</w:t>
      </w:r>
      <w:r>
        <w:rPr>
          <w:rFonts w:cs="Arial"/>
          <w:szCs w:val="20"/>
        </w:rPr>
        <w:t xml:space="preserve"> op de werkplek</w:t>
      </w:r>
      <w:r w:rsidRPr="005A1516">
        <w:rPr>
          <w:rFonts w:cs="Arial"/>
          <w:szCs w:val="20"/>
        </w:rPr>
        <w:t xml:space="preserve"> en de opleidingscoördinator. De afspraak wordt vastgelegd</w:t>
      </w:r>
      <w:r>
        <w:rPr>
          <w:rFonts w:cs="Arial"/>
          <w:szCs w:val="20"/>
        </w:rPr>
        <w:t>.</w:t>
      </w:r>
      <w:r w:rsidRPr="005A1516">
        <w:rPr>
          <w:rFonts w:cs="Arial"/>
          <w:szCs w:val="20"/>
        </w:rPr>
        <w:t xml:space="preserve"> De cesuur blijft onverminderd van kracht. De kosten van de aanpassingen worden in rekening gebracht bij de student.</w:t>
      </w:r>
    </w:p>
    <w:p w:rsidR="00003E7D" w:rsidRDefault="00003E7D" w:rsidP="008338E4">
      <w:pPr>
        <w:rPr>
          <w:rFonts w:cs="Arial"/>
          <w:szCs w:val="20"/>
        </w:rPr>
      </w:pPr>
    </w:p>
    <w:p w:rsidR="00003E7D" w:rsidRDefault="00003E7D" w:rsidP="008338E4">
      <w:pPr>
        <w:pStyle w:val="Plattetekst"/>
        <w:rPr>
          <w:rFonts w:ascii="Calibri" w:hAnsi="Calibri" w:cs="Arial"/>
          <w:b/>
          <w:sz w:val="20"/>
        </w:rPr>
      </w:pPr>
      <w:r>
        <w:rPr>
          <w:rFonts w:ascii="Calibri" w:hAnsi="Calibri" w:cs="Arial"/>
          <w:sz w:val="20"/>
        </w:rPr>
        <w:lastRenderedPageBreak/>
        <w:t xml:space="preserve">Voor alle toetsen en toetsvormen die in de SoNH worden gebruikt zijn in een toetsplan kwaliteitscriteria vastgesteld. De opleidingen en nascholingen worden periodiek door de toetscommissie van het WI SoNH gevisiteerd om de kwaliteit van de toetsing te controleren en </w:t>
      </w:r>
      <w:proofErr w:type="spellStart"/>
      <w:r w:rsidR="005E5795">
        <w:rPr>
          <w:rFonts w:ascii="Calibri" w:hAnsi="Calibri" w:cs="Arial"/>
          <w:sz w:val="20"/>
        </w:rPr>
        <w:t>zonodig</w:t>
      </w:r>
      <w:proofErr w:type="spellEnd"/>
      <w:r w:rsidR="005E5795">
        <w:rPr>
          <w:rFonts w:ascii="Calibri" w:hAnsi="Calibri" w:cs="Arial"/>
          <w:sz w:val="20"/>
        </w:rPr>
        <w:t xml:space="preserve"> te verbeteren</w:t>
      </w:r>
      <w:r>
        <w:rPr>
          <w:rFonts w:ascii="Calibri" w:hAnsi="Calibri" w:cs="Arial"/>
          <w:sz w:val="20"/>
        </w:rPr>
        <w:t>.</w:t>
      </w:r>
    </w:p>
    <w:p w:rsidR="00003E7D" w:rsidRPr="00F225F0" w:rsidRDefault="00003E7D" w:rsidP="00C66AE0">
      <w:pPr>
        <w:spacing w:line="240" w:lineRule="auto"/>
        <w:rPr>
          <w:rFonts w:cs="Arial"/>
          <w:szCs w:val="20"/>
        </w:rPr>
      </w:pPr>
    </w:p>
    <w:p w:rsidR="00003E7D" w:rsidRPr="00C66AE0" w:rsidRDefault="00003E7D" w:rsidP="00C66AE0">
      <w:pPr>
        <w:spacing w:line="240" w:lineRule="auto"/>
        <w:rPr>
          <w:rFonts w:cs="Arial"/>
          <w:i/>
          <w:szCs w:val="20"/>
        </w:rPr>
      </w:pPr>
      <w:r w:rsidRPr="00C66AE0">
        <w:rPr>
          <w:rFonts w:cs="Arial"/>
          <w:i/>
          <w:szCs w:val="20"/>
        </w:rPr>
        <w:t>Certificering</w:t>
      </w:r>
    </w:p>
    <w:p w:rsidR="00003E7D" w:rsidRDefault="00003E7D" w:rsidP="00C66AE0">
      <w:pPr>
        <w:spacing w:line="240" w:lineRule="auto"/>
        <w:rPr>
          <w:rFonts w:cs="Arial"/>
          <w:szCs w:val="20"/>
        </w:rPr>
      </w:pPr>
      <w:r>
        <w:rPr>
          <w:rFonts w:cs="Arial"/>
          <w:szCs w:val="20"/>
        </w:rPr>
        <w:t xml:space="preserve">De deelnemer krijgt bij voldoende toetsing een certificaat High Care </w:t>
      </w:r>
      <w:r w:rsidR="00C7678E">
        <w:rPr>
          <w:rFonts w:cs="Arial"/>
          <w:szCs w:val="20"/>
        </w:rPr>
        <w:t>en</w:t>
      </w:r>
      <w:r>
        <w:rPr>
          <w:rFonts w:cs="Arial"/>
          <w:szCs w:val="20"/>
        </w:rPr>
        <w:t xml:space="preserve"> High Care Bewaking. De nascholing is voor accreditatie opgenomen in het kwaliteitsregister V&amp;VN.</w:t>
      </w:r>
      <w:r w:rsidR="008C2F5A">
        <w:rPr>
          <w:rFonts w:cs="Arial"/>
          <w:szCs w:val="20"/>
        </w:rPr>
        <w:t xml:space="preserve"> Er wordt bij geen of onvoldoende toetsing geen bewijs van deelname afgegeven.</w:t>
      </w:r>
    </w:p>
    <w:p w:rsidR="00793187" w:rsidRDefault="00793187" w:rsidP="003A39BC">
      <w:pPr>
        <w:pStyle w:val="Kop7"/>
        <w:numPr>
          <w:ilvl w:val="0"/>
          <w:numId w:val="0"/>
        </w:numPr>
        <w:rPr>
          <w:rFonts w:cs="Arial"/>
          <w:b w:val="0"/>
          <w:color w:val="0070C0"/>
          <w:sz w:val="40"/>
          <w:szCs w:val="40"/>
        </w:rPr>
      </w:pPr>
      <w:r>
        <w:rPr>
          <w:rFonts w:cs="Arial"/>
          <w:b w:val="0"/>
          <w:color w:val="0070C0"/>
          <w:sz w:val="40"/>
          <w:szCs w:val="40"/>
        </w:rPr>
        <w:br/>
      </w:r>
    </w:p>
    <w:p w:rsidR="00793187" w:rsidRDefault="00793187" w:rsidP="00793187">
      <w:r>
        <w:br w:type="page"/>
      </w:r>
    </w:p>
    <w:p w:rsidR="00003E7D" w:rsidRPr="00F9370C" w:rsidRDefault="00003E7D" w:rsidP="00E1347A">
      <w:pPr>
        <w:pStyle w:val="Kopvaninhoudsopgave"/>
        <w:outlineLvl w:val="0"/>
      </w:pPr>
      <w:bookmarkStart w:id="32" w:name="_Toc456623177"/>
      <w:bookmarkStart w:id="33" w:name="_Toc456623207"/>
      <w:r w:rsidRPr="00F9370C">
        <w:lastRenderedPageBreak/>
        <w:t>Voorzieningen</w:t>
      </w:r>
      <w:bookmarkEnd w:id="32"/>
      <w:bookmarkEnd w:id="33"/>
    </w:p>
    <w:p w:rsidR="00003E7D" w:rsidRPr="00F225F0" w:rsidRDefault="00003E7D" w:rsidP="003A39BC">
      <w:pPr>
        <w:pStyle w:val="Kop7"/>
        <w:numPr>
          <w:ilvl w:val="0"/>
          <w:numId w:val="0"/>
        </w:numPr>
        <w:rPr>
          <w:rFonts w:cs="Arial"/>
          <w:szCs w:val="20"/>
        </w:rPr>
      </w:pPr>
      <w:r w:rsidRPr="003A39BC">
        <w:rPr>
          <w:rFonts w:cs="Arial"/>
          <w:b w:val="0"/>
          <w:i/>
          <w:szCs w:val="20"/>
        </w:rPr>
        <w:t>Gastenpas</w:t>
      </w:r>
    </w:p>
    <w:p w:rsidR="00003E7D" w:rsidRPr="00F225F0" w:rsidRDefault="00003E7D" w:rsidP="00293269">
      <w:pPr>
        <w:spacing w:line="240" w:lineRule="auto"/>
        <w:rPr>
          <w:rFonts w:cs="Arial"/>
          <w:szCs w:val="20"/>
        </w:rPr>
      </w:pPr>
      <w:r w:rsidRPr="00F225F0">
        <w:rPr>
          <w:rFonts w:cs="Arial"/>
          <w:szCs w:val="20"/>
        </w:rPr>
        <w:t xml:space="preserve">UMCG-medewerkers krijgen bij hun aanstelling een </w:t>
      </w:r>
      <w:r w:rsidRPr="00F225F0">
        <w:rPr>
          <w:rFonts w:cs="Arial"/>
          <w:i/>
          <w:szCs w:val="20"/>
        </w:rPr>
        <w:t>persoonlijke pas</w:t>
      </w:r>
      <w:r w:rsidRPr="00F225F0">
        <w:rPr>
          <w:rFonts w:cs="Arial"/>
          <w:szCs w:val="20"/>
        </w:rPr>
        <w:t xml:space="preserve">. Deze pas geeft toegang tot deuren die voor anderen gesloten blijven. </w:t>
      </w:r>
    </w:p>
    <w:p w:rsidR="00003E7D" w:rsidRDefault="00003E7D" w:rsidP="008338E4">
      <w:pPr>
        <w:spacing w:line="240" w:lineRule="auto"/>
        <w:rPr>
          <w:rFonts w:cs="Arial"/>
          <w:szCs w:val="20"/>
        </w:rPr>
      </w:pPr>
      <w:r w:rsidRPr="00F225F0">
        <w:rPr>
          <w:rFonts w:cs="Arial"/>
          <w:szCs w:val="20"/>
        </w:rPr>
        <w:t xml:space="preserve">Studenten van regionale ziekenhuizen krijgen een </w:t>
      </w:r>
      <w:r w:rsidRPr="00F225F0">
        <w:rPr>
          <w:rFonts w:cs="Arial"/>
          <w:i/>
          <w:szCs w:val="20"/>
        </w:rPr>
        <w:t>gastenpas</w:t>
      </w:r>
      <w:r w:rsidRPr="00F225F0">
        <w:rPr>
          <w:rFonts w:cs="Arial"/>
          <w:szCs w:val="20"/>
        </w:rPr>
        <w:t xml:space="preserve">. Deze pas geeft toegang tot het ziekenhuis in de buitenste ring. </w:t>
      </w:r>
    </w:p>
    <w:p w:rsidR="00003E7D" w:rsidRDefault="00003E7D" w:rsidP="008338E4">
      <w:pPr>
        <w:spacing w:line="240" w:lineRule="auto"/>
        <w:rPr>
          <w:rFonts w:cs="Arial"/>
          <w:szCs w:val="20"/>
        </w:rPr>
      </w:pPr>
    </w:p>
    <w:p w:rsidR="00003E7D" w:rsidRPr="008338E4" w:rsidRDefault="00003E7D" w:rsidP="008338E4">
      <w:pPr>
        <w:spacing w:line="240" w:lineRule="auto"/>
        <w:rPr>
          <w:i/>
        </w:rPr>
      </w:pPr>
      <w:r w:rsidRPr="008338E4">
        <w:rPr>
          <w:i/>
        </w:rPr>
        <w:t>Nestor, de digitale leeromgeving</w:t>
      </w:r>
    </w:p>
    <w:p w:rsidR="00003E7D" w:rsidRPr="00F225F0" w:rsidRDefault="00003E7D" w:rsidP="00293269">
      <w:pPr>
        <w:spacing w:line="240" w:lineRule="auto"/>
        <w:rPr>
          <w:rFonts w:cs="Arial"/>
          <w:szCs w:val="20"/>
        </w:rPr>
      </w:pPr>
      <w:r w:rsidRPr="00F225F0">
        <w:rPr>
          <w:rFonts w:cs="Arial"/>
          <w:szCs w:val="20"/>
        </w:rPr>
        <w:t xml:space="preserve">Bij inschrijving krijgt iedere student een </w:t>
      </w:r>
      <w:r w:rsidRPr="00F225F0">
        <w:rPr>
          <w:rFonts w:cs="Arial"/>
          <w:szCs w:val="20"/>
          <w:u w:val="single"/>
        </w:rPr>
        <w:t>persoonlijk</w:t>
      </w:r>
      <w:r w:rsidRPr="00F225F0">
        <w:rPr>
          <w:rFonts w:cs="Arial"/>
          <w:szCs w:val="20"/>
        </w:rPr>
        <w:t xml:space="preserve"> Wenckebach account. Deze geeft toegang tot de digitale leeromgeving van de </w:t>
      </w:r>
      <w:r>
        <w:rPr>
          <w:rFonts w:cs="Arial"/>
          <w:szCs w:val="20"/>
        </w:rPr>
        <w:t>High Care (-Bewaking)</w:t>
      </w:r>
      <w:r w:rsidRPr="00F225F0">
        <w:rPr>
          <w:rFonts w:cs="Arial"/>
          <w:szCs w:val="20"/>
        </w:rPr>
        <w:t xml:space="preserve">. </w:t>
      </w:r>
      <w:r>
        <w:rPr>
          <w:rFonts w:cs="Arial"/>
          <w:szCs w:val="20"/>
        </w:rPr>
        <w:t>Onderwijsvisie s</w:t>
      </w:r>
      <w:r w:rsidRPr="00F225F0">
        <w:rPr>
          <w:rFonts w:cs="Arial"/>
          <w:szCs w:val="20"/>
        </w:rPr>
        <w:t xml:space="preserve">tudiegids, boekenlijst, studiewijzer/module, aanvullende literatuur worden hier geplaatst.  In de digitale leeromgeving van de student staat alle lesmateriaal, worden mededelingen geplaatst en wijzigingen doorgegeven.  Ook kan middels deze digitale leeromgeving worden samengewerkt in de opleiding. </w:t>
      </w:r>
    </w:p>
    <w:p w:rsidR="00003E7D" w:rsidRPr="00F225F0" w:rsidRDefault="00003E7D" w:rsidP="00293269">
      <w:pPr>
        <w:spacing w:line="240" w:lineRule="auto"/>
        <w:rPr>
          <w:rFonts w:cs="Arial"/>
          <w:szCs w:val="20"/>
        </w:rPr>
      </w:pPr>
      <w:r w:rsidRPr="00F225F0">
        <w:rPr>
          <w:rFonts w:cs="Arial"/>
          <w:szCs w:val="20"/>
        </w:rPr>
        <w:t>Wij raden aan het e-mail adres tijdens de opleiding niet te wijzigen. Mocht dit wel gebeuren, dan kan deze gewijzigd worden in het eigen Wenckebach account.</w:t>
      </w:r>
    </w:p>
    <w:p w:rsidR="00003E7D" w:rsidRPr="00F225F0" w:rsidRDefault="00003E7D" w:rsidP="00293269">
      <w:pPr>
        <w:spacing w:line="240" w:lineRule="auto"/>
        <w:rPr>
          <w:rFonts w:cs="Arial"/>
          <w:szCs w:val="20"/>
        </w:rPr>
      </w:pPr>
      <w:r w:rsidRPr="00F225F0">
        <w:rPr>
          <w:rFonts w:cs="Arial"/>
          <w:szCs w:val="20"/>
        </w:rPr>
        <w:t xml:space="preserve">Problemen met de bereikbaarheid van de digitale leeromgeving kunt u melden aan:  </w:t>
      </w:r>
    </w:p>
    <w:p w:rsidR="00003E7D" w:rsidRPr="00F225F0" w:rsidRDefault="00003E7D" w:rsidP="00293269">
      <w:pPr>
        <w:spacing w:line="240" w:lineRule="auto"/>
        <w:rPr>
          <w:rFonts w:cs="Arial"/>
          <w:szCs w:val="20"/>
          <w:lang w:val="de-DE"/>
        </w:rPr>
      </w:pPr>
      <w:r w:rsidRPr="00F225F0">
        <w:rPr>
          <w:szCs w:val="20"/>
          <w:lang w:val="de-DE"/>
        </w:rPr>
        <w:t xml:space="preserve">(e) </w:t>
      </w:r>
      <w:hyperlink r:id="rId10" w:history="1">
        <w:r w:rsidRPr="00F225F0">
          <w:rPr>
            <w:rStyle w:val="Hyperlink"/>
            <w:sz w:val="20"/>
            <w:szCs w:val="20"/>
            <w:lang w:val="de-DE"/>
          </w:rPr>
          <w:t>helpdesk@wenckebach.umcg.nl</w:t>
        </w:r>
      </w:hyperlink>
      <w:r w:rsidRPr="00F225F0">
        <w:rPr>
          <w:szCs w:val="20"/>
          <w:lang w:val="de-DE"/>
        </w:rPr>
        <w:t xml:space="preserve"> (t) 050 36 15600</w:t>
      </w:r>
    </w:p>
    <w:p w:rsidR="00003E7D" w:rsidRPr="00F225F0" w:rsidRDefault="00003E7D" w:rsidP="003A39BC">
      <w:pPr>
        <w:pStyle w:val="Kop2"/>
      </w:pPr>
      <w:bookmarkStart w:id="34" w:name="_Toc456623178"/>
      <w:bookmarkStart w:id="35" w:name="_Toc456623208"/>
      <w:bookmarkStart w:id="36" w:name="_Toc456623220"/>
      <w:r w:rsidRPr="00F225F0">
        <w:t>Studiemateriaal en ICT hulpmiddelen</w:t>
      </w:r>
      <w:bookmarkEnd w:id="34"/>
      <w:bookmarkEnd w:id="35"/>
      <w:bookmarkEnd w:id="36"/>
      <w:r w:rsidRPr="00F225F0">
        <w:t xml:space="preserve"> </w:t>
      </w:r>
    </w:p>
    <w:p w:rsidR="00003E7D" w:rsidRDefault="00003E7D" w:rsidP="003A39BC">
      <w:pPr>
        <w:pStyle w:val="standaard0"/>
        <w:spacing w:line="240" w:lineRule="auto"/>
        <w:rPr>
          <w:rFonts w:ascii="Calibri" w:hAnsi="Calibri" w:cs="Arial"/>
          <w:sz w:val="20"/>
        </w:rPr>
      </w:pPr>
      <w:r w:rsidRPr="00F225F0">
        <w:rPr>
          <w:rFonts w:ascii="Calibri" w:hAnsi="Calibri" w:cs="Arial"/>
          <w:sz w:val="20"/>
        </w:rPr>
        <w:t xml:space="preserve">Het is mogelijk om tijdens de contactdagen gebruik te maken van een eigen laptop. Op de leslocaties is WIFI aanwezig. Om toegang tot onze materialen redelijkerwijs te kunnen garanderen hebben wij als opleiding een aantal standaarden afgesproken waaraan wij ons zullen conformeren. Deze standaarden zijn tot stand gekomen door te kijken naar groot algemeen gebruik en beschikbaarheid. Wij adviseren studenten om zich aan dezelfde richtlijnen te conformeren om zodoende optimaal gebruik te kunnen maken van de ICT-toepassingen die geboden worden. </w:t>
      </w:r>
      <w:r>
        <w:rPr>
          <w:rFonts w:ascii="Calibri" w:hAnsi="Calibri" w:cs="Arial"/>
          <w:sz w:val="20"/>
        </w:rPr>
        <w:t>S</w:t>
      </w:r>
      <w:r w:rsidRPr="00F225F0">
        <w:rPr>
          <w:rFonts w:ascii="Calibri" w:hAnsi="Calibri" w:cs="Arial"/>
          <w:sz w:val="20"/>
        </w:rPr>
        <w:t xml:space="preserve">tudenten zijn zelf verantwoordelijk voor eigen hard- en software. Vanuit de opleiding wordt hierin geen ondersteuning geboden. Eventueel kan in de </w:t>
      </w:r>
      <w:hyperlink r:id="rId11" w:history="1">
        <w:r w:rsidRPr="00F225F0">
          <w:rPr>
            <w:rStyle w:val="Hyperlink"/>
            <w:rFonts w:cs="Arial"/>
            <w:sz w:val="20"/>
          </w:rPr>
          <w:t>computerwinkel van het UMCG</w:t>
        </w:r>
      </w:hyperlink>
      <w:r w:rsidRPr="00F225F0">
        <w:rPr>
          <w:rFonts w:ascii="Calibri" w:hAnsi="Calibri" w:cs="Arial"/>
          <w:sz w:val="20"/>
        </w:rPr>
        <w:t xml:space="preserve"> software ingekocht worden tegen scherp gereduceerde prijzen. </w:t>
      </w:r>
    </w:p>
    <w:p w:rsidR="000842DB" w:rsidRDefault="000842DB" w:rsidP="003A39BC">
      <w:pPr>
        <w:pStyle w:val="standaard0"/>
        <w:spacing w:line="240" w:lineRule="auto"/>
        <w:rPr>
          <w:rFonts w:ascii="Calibri" w:hAnsi="Calibri" w:cs="Arial"/>
          <w:sz w:val="20"/>
        </w:rPr>
      </w:pPr>
    </w:p>
    <w:p w:rsidR="000842DB" w:rsidRPr="007474FE" w:rsidRDefault="000842DB" w:rsidP="000842DB">
      <w:pPr>
        <w:rPr>
          <w:rFonts w:asciiTheme="minorHAnsi" w:hAnsiTheme="minorHAnsi"/>
          <w:i/>
          <w:szCs w:val="20"/>
          <w:lang w:val="en-US"/>
        </w:rPr>
      </w:pPr>
      <w:proofErr w:type="spellStart"/>
      <w:r w:rsidRPr="007474FE">
        <w:rPr>
          <w:rFonts w:asciiTheme="minorHAnsi" w:hAnsiTheme="minorHAnsi"/>
          <w:i/>
          <w:szCs w:val="20"/>
          <w:lang w:val="en-US"/>
        </w:rPr>
        <w:t>Boekenlijst</w:t>
      </w:r>
      <w:proofErr w:type="spellEnd"/>
      <w:r w:rsidRPr="007474FE">
        <w:rPr>
          <w:rFonts w:asciiTheme="minorHAnsi" w:hAnsiTheme="minorHAnsi"/>
          <w:i/>
          <w:szCs w:val="20"/>
          <w:lang w:val="en-US"/>
        </w:rPr>
        <w:t xml:space="preserve"> High care en High care </w:t>
      </w:r>
      <w:proofErr w:type="spellStart"/>
      <w:r w:rsidRPr="007474FE">
        <w:rPr>
          <w:rFonts w:asciiTheme="minorHAnsi" w:hAnsiTheme="minorHAnsi"/>
          <w:i/>
          <w:szCs w:val="20"/>
          <w:lang w:val="en-US"/>
        </w:rPr>
        <w:t>bewaking</w:t>
      </w:r>
      <w:proofErr w:type="spellEnd"/>
      <w:r w:rsidRPr="007474FE">
        <w:rPr>
          <w:rFonts w:asciiTheme="minorHAnsi" w:hAnsiTheme="minorHAnsi"/>
          <w:i/>
          <w:szCs w:val="20"/>
          <w:lang w:val="en-US"/>
        </w:rPr>
        <w:t xml:space="preserve"> 201</w:t>
      </w:r>
      <w:r w:rsidR="007474FE" w:rsidRPr="007474FE">
        <w:rPr>
          <w:rFonts w:asciiTheme="minorHAnsi" w:hAnsiTheme="minorHAnsi"/>
          <w:i/>
          <w:szCs w:val="20"/>
          <w:lang w:val="en-US"/>
        </w:rPr>
        <w:t>6</w:t>
      </w:r>
      <w:r w:rsidRPr="007474FE">
        <w:rPr>
          <w:rFonts w:asciiTheme="minorHAnsi" w:hAnsiTheme="minorHAnsi"/>
          <w:i/>
          <w:szCs w:val="20"/>
          <w:lang w:val="en-US"/>
        </w:rPr>
        <w:t>-201</w:t>
      </w:r>
      <w:r w:rsidR="007474FE" w:rsidRPr="007474FE">
        <w:rPr>
          <w:rFonts w:asciiTheme="minorHAnsi" w:hAnsiTheme="minorHAnsi"/>
          <w:i/>
          <w:szCs w:val="20"/>
          <w:lang w:val="en-US"/>
        </w:rPr>
        <w:t>7</w:t>
      </w:r>
    </w:p>
    <w:p w:rsidR="00C7678E" w:rsidRPr="007474FE" w:rsidRDefault="007474FE" w:rsidP="000842DB">
      <w:pPr>
        <w:rPr>
          <w:rFonts w:asciiTheme="minorHAnsi" w:hAnsiTheme="minorHAnsi"/>
          <w:szCs w:val="20"/>
          <w:lang w:val="en-US"/>
        </w:rPr>
      </w:pPr>
      <w:r w:rsidRPr="007474FE">
        <w:rPr>
          <w:rFonts w:asciiTheme="minorHAnsi" w:hAnsiTheme="minorHAnsi"/>
          <w:szCs w:val="20"/>
          <w:lang w:val="en-US"/>
        </w:rPr>
        <w:t>High Care</w:t>
      </w:r>
    </w:p>
    <w:p w:rsidR="007474FE" w:rsidRPr="00E1347A" w:rsidRDefault="007474FE" w:rsidP="00E1347A">
      <w:pPr>
        <w:pStyle w:val="Lijstalinea"/>
        <w:numPr>
          <w:ilvl w:val="0"/>
          <w:numId w:val="21"/>
        </w:numPr>
        <w:rPr>
          <w:rFonts w:asciiTheme="minorHAnsi" w:hAnsiTheme="minorHAnsi"/>
          <w:szCs w:val="20"/>
          <w:lang w:val="en-US"/>
        </w:rPr>
      </w:pPr>
      <w:r w:rsidRPr="00E1347A">
        <w:rPr>
          <w:rFonts w:asciiTheme="minorHAnsi" w:hAnsiTheme="minorHAnsi"/>
          <w:szCs w:val="20"/>
        </w:rPr>
        <w:t xml:space="preserve">Bakker, M. (2014). </w:t>
      </w:r>
      <w:proofErr w:type="spellStart"/>
      <w:r w:rsidRPr="00E1347A">
        <w:rPr>
          <w:rFonts w:asciiTheme="minorHAnsi" w:hAnsiTheme="minorHAnsi"/>
          <w:szCs w:val="20"/>
        </w:rPr>
        <w:t>Proactive</w:t>
      </w:r>
      <w:proofErr w:type="spellEnd"/>
      <w:r w:rsidRPr="00E1347A">
        <w:rPr>
          <w:rFonts w:asciiTheme="minorHAnsi" w:hAnsiTheme="minorHAnsi"/>
          <w:szCs w:val="20"/>
        </w:rPr>
        <w:t xml:space="preserve"> </w:t>
      </w:r>
      <w:proofErr w:type="spellStart"/>
      <w:r w:rsidRPr="00E1347A">
        <w:rPr>
          <w:rFonts w:asciiTheme="minorHAnsi" w:hAnsiTheme="minorHAnsi"/>
          <w:szCs w:val="20"/>
        </w:rPr>
        <w:t>nursing</w:t>
      </w:r>
      <w:proofErr w:type="spellEnd"/>
      <w:r w:rsidRPr="00E1347A">
        <w:rPr>
          <w:rFonts w:asciiTheme="minorHAnsi" w:hAnsiTheme="minorHAnsi"/>
          <w:szCs w:val="20"/>
        </w:rPr>
        <w:t xml:space="preserve">; klinisch redeneren in zes stappen. </w:t>
      </w:r>
      <w:r w:rsidRPr="00E1347A">
        <w:rPr>
          <w:rFonts w:asciiTheme="minorHAnsi" w:hAnsiTheme="minorHAnsi"/>
          <w:szCs w:val="20"/>
          <w:lang w:val="en-US"/>
        </w:rPr>
        <w:t>Den Haag: Boom Lemma.</w:t>
      </w:r>
    </w:p>
    <w:p w:rsidR="007474FE" w:rsidRPr="00E1347A" w:rsidRDefault="007474FE" w:rsidP="00E1347A">
      <w:pPr>
        <w:pStyle w:val="Lijstalinea"/>
        <w:numPr>
          <w:ilvl w:val="0"/>
          <w:numId w:val="21"/>
        </w:numPr>
        <w:rPr>
          <w:rFonts w:asciiTheme="minorHAnsi" w:hAnsiTheme="minorHAnsi"/>
          <w:szCs w:val="20"/>
          <w:lang w:val="en-US"/>
        </w:rPr>
      </w:pPr>
      <w:r w:rsidRPr="00E1347A">
        <w:rPr>
          <w:rFonts w:asciiTheme="minorHAnsi" w:hAnsiTheme="minorHAnsi"/>
          <w:szCs w:val="20"/>
        </w:rPr>
        <w:t xml:space="preserve">Bakker, M. (2013). </w:t>
      </w:r>
      <w:proofErr w:type="spellStart"/>
      <w:r w:rsidRPr="00E1347A">
        <w:rPr>
          <w:rFonts w:asciiTheme="minorHAnsi" w:hAnsiTheme="minorHAnsi"/>
          <w:szCs w:val="20"/>
        </w:rPr>
        <w:t>Proactive</w:t>
      </w:r>
      <w:proofErr w:type="spellEnd"/>
      <w:r w:rsidRPr="00E1347A">
        <w:rPr>
          <w:rFonts w:asciiTheme="minorHAnsi" w:hAnsiTheme="minorHAnsi"/>
          <w:szCs w:val="20"/>
        </w:rPr>
        <w:t xml:space="preserve"> </w:t>
      </w:r>
      <w:proofErr w:type="spellStart"/>
      <w:r w:rsidRPr="00E1347A">
        <w:rPr>
          <w:rFonts w:asciiTheme="minorHAnsi" w:hAnsiTheme="minorHAnsi"/>
          <w:szCs w:val="20"/>
        </w:rPr>
        <w:t>nursing</w:t>
      </w:r>
      <w:proofErr w:type="spellEnd"/>
      <w:r w:rsidRPr="00E1347A">
        <w:rPr>
          <w:rFonts w:asciiTheme="minorHAnsi" w:hAnsiTheme="minorHAnsi"/>
          <w:szCs w:val="20"/>
        </w:rPr>
        <w:t xml:space="preserve">: de klinische problematiek inzichtelijk. </w:t>
      </w:r>
      <w:r w:rsidRPr="00E1347A">
        <w:rPr>
          <w:rFonts w:asciiTheme="minorHAnsi" w:hAnsiTheme="minorHAnsi"/>
          <w:szCs w:val="20"/>
          <w:lang w:val="en-US"/>
        </w:rPr>
        <w:t>Den Haag: Boom Lemma.</w:t>
      </w:r>
    </w:p>
    <w:p w:rsidR="000842DB" w:rsidRDefault="000842DB" w:rsidP="003A39BC">
      <w:pPr>
        <w:pStyle w:val="standaard0"/>
        <w:spacing w:line="240" w:lineRule="auto"/>
        <w:rPr>
          <w:rFonts w:ascii="Calibri" w:hAnsi="Calibri" w:cs="Arial"/>
          <w:sz w:val="20"/>
          <w:lang w:val="en-US"/>
        </w:rPr>
      </w:pPr>
    </w:p>
    <w:p w:rsidR="007474FE" w:rsidRDefault="007474FE" w:rsidP="003A39BC">
      <w:pPr>
        <w:pStyle w:val="standaard0"/>
        <w:spacing w:line="240" w:lineRule="auto"/>
        <w:rPr>
          <w:rFonts w:ascii="Calibri" w:hAnsi="Calibri" w:cs="Arial"/>
          <w:sz w:val="20"/>
          <w:lang w:val="en-US"/>
        </w:rPr>
      </w:pPr>
      <w:r>
        <w:rPr>
          <w:rFonts w:ascii="Calibri" w:hAnsi="Calibri" w:cs="Arial"/>
          <w:sz w:val="20"/>
          <w:lang w:val="en-US"/>
        </w:rPr>
        <w:t xml:space="preserve">High Care </w:t>
      </w:r>
      <w:proofErr w:type="spellStart"/>
      <w:r>
        <w:rPr>
          <w:rFonts w:ascii="Calibri" w:hAnsi="Calibri" w:cs="Arial"/>
          <w:sz w:val="20"/>
          <w:lang w:val="en-US"/>
        </w:rPr>
        <w:t>Bewaking</w:t>
      </w:r>
      <w:proofErr w:type="spellEnd"/>
    </w:p>
    <w:p w:rsidR="007474FE" w:rsidRDefault="007474FE" w:rsidP="00E1347A">
      <w:pPr>
        <w:pStyle w:val="standaard0"/>
        <w:numPr>
          <w:ilvl w:val="0"/>
          <w:numId w:val="20"/>
        </w:numPr>
        <w:spacing w:line="240" w:lineRule="auto"/>
        <w:rPr>
          <w:rFonts w:ascii="Calibri" w:hAnsi="Calibri" w:cs="Arial"/>
          <w:sz w:val="20"/>
          <w:lang w:val="en-US"/>
        </w:rPr>
      </w:pPr>
      <w:proofErr w:type="spellStart"/>
      <w:r w:rsidRPr="007474FE">
        <w:rPr>
          <w:rFonts w:ascii="Calibri" w:hAnsi="Calibri" w:cs="Arial"/>
          <w:sz w:val="20"/>
        </w:rPr>
        <w:t>Delwig</w:t>
      </w:r>
      <w:proofErr w:type="spellEnd"/>
      <w:r w:rsidRPr="007474FE">
        <w:rPr>
          <w:rFonts w:ascii="Calibri" w:hAnsi="Calibri" w:cs="Arial"/>
          <w:sz w:val="20"/>
        </w:rPr>
        <w:t xml:space="preserve">, H. (2010). Het zuur-base evenwicht. </w:t>
      </w:r>
      <w:r w:rsidRPr="007474FE">
        <w:rPr>
          <w:rFonts w:ascii="Calibri" w:hAnsi="Calibri" w:cs="Arial"/>
          <w:sz w:val="20"/>
          <w:lang w:val="en-US"/>
        </w:rPr>
        <w:t xml:space="preserve">Utrecht: </w:t>
      </w:r>
      <w:proofErr w:type="spellStart"/>
      <w:r w:rsidRPr="007474FE">
        <w:rPr>
          <w:rFonts w:ascii="Calibri" w:hAnsi="Calibri" w:cs="Arial"/>
          <w:sz w:val="20"/>
          <w:lang w:val="en-US"/>
        </w:rPr>
        <w:t>Stichting</w:t>
      </w:r>
      <w:proofErr w:type="spellEnd"/>
      <w:r w:rsidRPr="007474FE">
        <w:rPr>
          <w:rFonts w:ascii="Calibri" w:hAnsi="Calibri" w:cs="Arial"/>
          <w:sz w:val="20"/>
          <w:lang w:val="en-US"/>
        </w:rPr>
        <w:t xml:space="preserve"> </w:t>
      </w:r>
      <w:proofErr w:type="spellStart"/>
      <w:r w:rsidRPr="007474FE">
        <w:rPr>
          <w:rFonts w:ascii="Calibri" w:hAnsi="Calibri" w:cs="Arial"/>
          <w:sz w:val="20"/>
          <w:lang w:val="en-US"/>
        </w:rPr>
        <w:t>Venticare</w:t>
      </w:r>
      <w:proofErr w:type="spellEnd"/>
      <w:r w:rsidRPr="007474FE">
        <w:rPr>
          <w:rFonts w:ascii="Calibri" w:hAnsi="Calibri" w:cs="Arial"/>
          <w:sz w:val="20"/>
          <w:lang w:val="en-US"/>
        </w:rPr>
        <w:t>.</w:t>
      </w:r>
    </w:p>
    <w:p w:rsidR="007474FE" w:rsidRPr="007474FE" w:rsidRDefault="00E1347A" w:rsidP="00E1347A">
      <w:pPr>
        <w:pStyle w:val="standaard0"/>
        <w:numPr>
          <w:ilvl w:val="0"/>
          <w:numId w:val="20"/>
        </w:numPr>
        <w:spacing w:line="240" w:lineRule="auto"/>
        <w:rPr>
          <w:rFonts w:ascii="Calibri" w:hAnsi="Calibri" w:cs="Arial"/>
          <w:sz w:val="20"/>
          <w:lang w:val="en-US"/>
        </w:rPr>
      </w:pPr>
      <w:r w:rsidRPr="00E1347A">
        <w:rPr>
          <w:rFonts w:ascii="Calibri" w:hAnsi="Calibri" w:cs="Arial"/>
          <w:sz w:val="20"/>
        </w:rPr>
        <w:t xml:space="preserve">Boogaard, M. van der. (2016). Ritme- en geleidingsstoornissen in de praktijk. </w:t>
      </w:r>
      <w:proofErr w:type="spellStart"/>
      <w:r w:rsidRPr="00E1347A">
        <w:rPr>
          <w:rFonts w:ascii="Calibri" w:hAnsi="Calibri" w:cs="Arial"/>
          <w:sz w:val="20"/>
          <w:lang w:val="en-US"/>
        </w:rPr>
        <w:t>Houten</w:t>
      </w:r>
      <w:proofErr w:type="spellEnd"/>
      <w:r w:rsidRPr="00E1347A">
        <w:rPr>
          <w:rFonts w:ascii="Calibri" w:hAnsi="Calibri" w:cs="Arial"/>
          <w:sz w:val="20"/>
          <w:lang w:val="en-US"/>
        </w:rPr>
        <w:t xml:space="preserve">: Bohn </w:t>
      </w:r>
      <w:proofErr w:type="spellStart"/>
      <w:r w:rsidRPr="00E1347A">
        <w:rPr>
          <w:rFonts w:ascii="Calibri" w:hAnsi="Calibri" w:cs="Arial"/>
          <w:sz w:val="20"/>
          <w:lang w:val="en-US"/>
        </w:rPr>
        <w:t>Stafleu</w:t>
      </w:r>
      <w:proofErr w:type="spellEnd"/>
      <w:r w:rsidRPr="00E1347A">
        <w:rPr>
          <w:rFonts w:ascii="Calibri" w:hAnsi="Calibri" w:cs="Arial"/>
          <w:sz w:val="20"/>
          <w:lang w:val="en-US"/>
        </w:rPr>
        <w:t xml:space="preserve"> van </w:t>
      </w:r>
      <w:proofErr w:type="spellStart"/>
      <w:r w:rsidRPr="00E1347A">
        <w:rPr>
          <w:rFonts w:ascii="Calibri" w:hAnsi="Calibri" w:cs="Arial"/>
          <w:sz w:val="20"/>
          <w:lang w:val="en-US"/>
        </w:rPr>
        <w:t>Loghum</w:t>
      </w:r>
      <w:proofErr w:type="spellEnd"/>
      <w:r w:rsidRPr="00E1347A">
        <w:rPr>
          <w:rFonts w:ascii="Calibri" w:hAnsi="Calibri" w:cs="Arial"/>
          <w:sz w:val="20"/>
          <w:lang w:val="en-US"/>
        </w:rPr>
        <w:t>.</w:t>
      </w:r>
      <w:r w:rsidRPr="00E1347A">
        <w:rPr>
          <w:rFonts w:ascii="Calibri" w:hAnsi="Calibri" w:cs="Arial"/>
          <w:sz w:val="20"/>
          <w:lang w:val="en-US"/>
        </w:rPr>
        <w:tab/>
      </w:r>
    </w:p>
    <w:p w:rsidR="00003E7D" w:rsidRPr="007474FE" w:rsidRDefault="00003E7D" w:rsidP="00293269">
      <w:pPr>
        <w:pStyle w:val="Geenafstand"/>
        <w:jc w:val="both"/>
        <w:rPr>
          <w:rFonts w:cs="Arial"/>
          <w:sz w:val="20"/>
          <w:szCs w:val="20"/>
        </w:rPr>
      </w:pP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Standaardprogramma’s:</w:t>
      </w: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 xml:space="preserve">Internetbrowser: </w:t>
      </w:r>
      <w:proofErr w:type="spellStart"/>
      <w:r w:rsidRPr="00862B6C">
        <w:rPr>
          <w:rFonts w:ascii="Calibri" w:hAnsi="Calibri" w:cs="Arial"/>
          <w:sz w:val="20"/>
          <w:szCs w:val="20"/>
        </w:rPr>
        <w:t>Chrome</w:t>
      </w:r>
      <w:proofErr w:type="spellEnd"/>
      <w:r w:rsidRPr="00862B6C">
        <w:rPr>
          <w:rFonts w:ascii="Calibri" w:hAnsi="Calibri" w:cs="Arial"/>
          <w:sz w:val="20"/>
          <w:szCs w:val="20"/>
        </w:rPr>
        <w:t xml:space="preserve"> (minimaal versie </w:t>
      </w:r>
      <w:r>
        <w:rPr>
          <w:rFonts w:ascii="Calibri" w:hAnsi="Calibri" w:cs="Arial"/>
          <w:sz w:val="20"/>
          <w:szCs w:val="20"/>
        </w:rPr>
        <w:t>41</w:t>
      </w:r>
      <w:r w:rsidRPr="00862B6C">
        <w:rPr>
          <w:rFonts w:ascii="Calibri" w:hAnsi="Calibri" w:cs="Arial"/>
          <w:sz w:val="20"/>
          <w:szCs w:val="20"/>
        </w:rPr>
        <w:t>) Lezen Word bestanden: MS Office (minimaal versie 2007)</w:t>
      </w: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Lezen Excel bestanden: MS Office (minimaal versie 2007)</w:t>
      </w: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Lezen PowerPoint bestanden: MS Office (minimaal versie 2007)</w:t>
      </w:r>
    </w:p>
    <w:p w:rsidR="00E1347A" w:rsidRDefault="00C7678E" w:rsidP="00C7678E">
      <w:pPr>
        <w:pStyle w:val="defaultfont"/>
        <w:spacing w:before="0" w:beforeAutospacing="0" w:after="0" w:afterAutospacing="0"/>
        <w:jc w:val="both"/>
        <w:rPr>
          <w:rFonts w:ascii="Calibri" w:hAnsi="Calibri" w:cs="Arial"/>
          <w:sz w:val="20"/>
          <w:szCs w:val="20"/>
        </w:rPr>
      </w:pPr>
      <w:r w:rsidRPr="00862B6C">
        <w:rPr>
          <w:rFonts w:ascii="Calibri" w:hAnsi="Calibri" w:cs="Arial"/>
          <w:sz w:val="20"/>
          <w:szCs w:val="20"/>
        </w:rPr>
        <w:t xml:space="preserve">Lezen PDF bestanden: Adobe Reader (minimaal versie 11) </w:t>
      </w: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 </w:t>
      </w:r>
    </w:p>
    <w:p w:rsidR="00C7678E" w:rsidRPr="00862B6C" w:rsidRDefault="00C7678E" w:rsidP="00C7678E">
      <w:pPr>
        <w:pStyle w:val="defaultfont"/>
        <w:spacing w:before="0" w:beforeAutospacing="0" w:after="0" w:afterAutospacing="0"/>
        <w:jc w:val="both"/>
        <w:rPr>
          <w:rFonts w:ascii="Calibri" w:hAnsi="Calibri"/>
        </w:rPr>
      </w:pPr>
      <w:r w:rsidRPr="00862B6C">
        <w:rPr>
          <w:rFonts w:ascii="Calibri" w:hAnsi="Calibri" w:cs="Arial"/>
          <w:sz w:val="20"/>
          <w:szCs w:val="20"/>
        </w:rPr>
        <w:t>Eigen hardware:</w:t>
      </w:r>
    </w:p>
    <w:p w:rsidR="00C7678E" w:rsidRPr="00A15A55" w:rsidRDefault="00C7678E" w:rsidP="00C7678E">
      <w:pPr>
        <w:pStyle w:val="Geenafstand"/>
        <w:rPr>
          <w:sz w:val="20"/>
          <w:szCs w:val="20"/>
          <w:lang w:val="nl-NL"/>
        </w:rPr>
      </w:pPr>
      <w:r w:rsidRPr="00C7678E">
        <w:rPr>
          <w:rFonts w:cs="Arial"/>
          <w:sz w:val="20"/>
          <w:szCs w:val="20"/>
          <w:lang w:val="nl-NL"/>
        </w:rPr>
        <w:t xml:space="preserve">De PC van de student dient Wi-Fi te hebben om een verbinding met het draadloze netwerk van het UMCG tot stand te kunnen brengen. </w:t>
      </w:r>
      <w:r w:rsidRPr="00A15A55">
        <w:rPr>
          <w:sz w:val="20"/>
          <w:szCs w:val="20"/>
          <w:lang w:val="nl-NL"/>
        </w:rPr>
        <w:t>Ook is het goed rekening te houden met de accuduur. Stroompunten zijn schaars in het onderwijscentrum. Het verdient aanbeveling om een laptop aan te schaffen welke minimaal 6 uur op de accu kan draaien.</w:t>
      </w:r>
    </w:p>
    <w:p w:rsidR="00C7678E" w:rsidRPr="00862B6C" w:rsidRDefault="00C7678E" w:rsidP="00C7678E">
      <w:pPr>
        <w:pStyle w:val="defaultfont"/>
        <w:spacing w:before="0" w:beforeAutospacing="0" w:after="0" w:afterAutospacing="0"/>
        <w:jc w:val="both"/>
        <w:rPr>
          <w:rFonts w:ascii="Calibri" w:hAnsi="Calibri"/>
        </w:rPr>
      </w:pPr>
    </w:p>
    <w:p w:rsidR="00C7678E" w:rsidRPr="00862B6C" w:rsidRDefault="00C7678E" w:rsidP="00C7678E">
      <w:pPr>
        <w:pStyle w:val="defaultfont"/>
        <w:spacing w:before="0" w:beforeAutospacing="0" w:after="0" w:afterAutospacing="0"/>
        <w:jc w:val="both"/>
        <w:rPr>
          <w:rFonts w:ascii="Calibri" w:hAnsi="Calibri"/>
        </w:rPr>
      </w:pPr>
      <w:proofErr w:type="spellStart"/>
      <w:r w:rsidRPr="00862B6C">
        <w:rPr>
          <w:rFonts w:ascii="Calibri" w:hAnsi="Calibri" w:cs="Arial"/>
          <w:sz w:val="20"/>
          <w:szCs w:val="20"/>
        </w:rPr>
        <w:t>Tablets</w:t>
      </w:r>
      <w:proofErr w:type="spellEnd"/>
      <w:r w:rsidRPr="00862B6C">
        <w:rPr>
          <w:rFonts w:ascii="Calibri" w:hAnsi="Calibri" w:cs="Arial"/>
          <w:sz w:val="20"/>
          <w:szCs w:val="20"/>
        </w:rPr>
        <w:t xml:space="preserve"> worden niet </w:t>
      </w:r>
      <w:r>
        <w:rPr>
          <w:rFonts w:ascii="Calibri" w:hAnsi="Calibri" w:cs="Arial"/>
          <w:sz w:val="20"/>
          <w:szCs w:val="20"/>
        </w:rPr>
        <w:t xml:space="preserve">volledig </w:t>
      </w:r>
      <w:r w:rsidRPr="00862B6C">
        <w:rPr>
          <w:rFonts w:ascii="Calibri" w:hAnsi="Calibri" w:cs="Arial"/>
          <w:sz w:val="20"/>
          <w:szCs w:val="20"/>
        </w:rPr>
        <w:t>ondersteunt.</w:t>
      </w:r>
      <w:r>
        <w:rPr>
          <w:rFonts w:ascii="Calibri" w:hAnsi="Calibri" w:cs="Arial"/>
          <w:sz w:val="20"/>
          <w:szCs w:val="20"/>
        </w:rPr>
        <w:t xml:space="preserve"> Ook voor Apple laptops is dat vooralsnog onzeker.</w:t>
      </w:r>
    </w:p>
    <w:p w:rsidR="00003E7D" w:rsidRPr="00F225F0" w:rsidRDefault="00003E7D" w:rsidP="00293269">
      <w:pPr>
        <w:pStyle w:val="Geenafstand"/>
        <w:jc w:val="both"/>
        <w:rPr>
          <w:rFonts w:cs="Arial"/>
          <w:sz w:val="20"/>
          <w:szCs w:val="20"/>
          <w:lang w:val="nl-NL"/>
        </w:rPr>
      </w:pPr>
    </w:p>
    <w:p w:rsidR="00003E7D" w:rsidRPr="00F225F0" w:rsidRDefault="00003E7D" w:rsidP="00293269">
      <w:pPr>
        <w:pStyle w:val="standaard0"/>
        <w:spacing w:line="240" w:lineRule="auto"/>
        <w:rPr>
          <w:rFonts w:ascii="Calibri" w:hAnsi="Calibri" w:cs="Arial"/>
          <w:sz w:val="20"/>
        </w:rPr>
      </w:pPr>
    </w:p>
    <w:p w:rsidR="00003E7D" w:rsidRPr="00AE12E7" w:rsidRDefault="00003E7D" w:rsidP="00E1347A">
      <w:pPr>
        <w:pStyle w:val="Kopvaninhoudsopgave"/>
        <w:outlineLvl w:val="0"/>
      </w:pPr>
      <w:bookmarkStart w:id="37" w:name="_Toc456623179"/>
      <w:bookmarkStart w:id="38" w:name="_Toc456623209"/>
      <w:bookmarkEnd w:id="16"/>
      <w:r w:rsidRPr="00AE12E7">
        <w:lastRenderedPageBreak/>
        <w:t>Contact</w:t>
      </w:r>
      <w:bookmarkEnd w:id="37"/>
      <w:bookmarkEnd w:id="38"/>
    </w:p>
    <w:p w:rsidR="00003E7D" w:rsidRPr="00F225F0" w:rsidRDefault="00003E7D" w:rsidP="00293269">
      <w:pPr>
        <w:pStyle w:val="Plattetekst"/>
        <w:rPr>
          <w:rFonts w:ascii="Calibri" w:hAnsi="Calibri" w:cs="Arial"/>
          <w:b/>
          <w:sz w:val="20"/>
        </w:rPr>
      </w:pPr>
    </w:p>
    <w:p w:rsidR="00003E7D" w:rsidRPr="00F225F0" w:rsidRDefault="00003E7D" w:rsidP="00293269">
      <w:pPr>
        <w:spacing w:line="240" w:lineRule="auto"/>
        <w:rPr>
          <w:rFonts w:cs="Arial"/>
          <w:i/>
          <w:szCs w:val="20"/>
        </w:rPr>
      </w:pPr>
      <w:r w:rsidRPr="00F225F0">
        <w:rPr>
          <w:rFonts w:cs="Arial"/>
          <w:i/>
          <w:szCs w:val="20"/>
        </w:rPr>
        <w:t>De opleidingscoördinator</w:t>
      </w:r>
    </w:p>
    <w:p w:rsidR="00003E7D" w:rsidRPr="00F225F0" w:rsidRDefault="00003E7D" w:rsidP="00293269">
      <w:pPr>
        <w:pStyle w:val="standaard0"/>
        <w:spacing w:line="240" w:lineRule="auto"/>
        <w:rPr>
          <w:rFonts w:ascii="Calibri" w:hAnsi="Calibri" w:cs="Arial"/>
          <w:sz w:val="20"/>
        </w:rPr>
      </w:pPr>
      <w:r w:rsidRPr="00F225F0">
        <w:rPr>
          <w:rFonts w:ascii="Calibri" w:hAnsi="Calibri" w:cs="Arial"/>
          <w:sz w:val="20"/>
        </w:rPr>
        <w:t xml:space="preserve">De opleidingscoördinator is verantwoordelijk voor de planning, organisatie, voortgang en inhoud van de genoemde opleidingen als geheel. Daarnaast is de opleidingscoördinator eindverantwoordelijk voor de ontwikkeling van het curriculum. </w:t>
      </w:r>
    </w:p>
    <w:p w:rsidR="00003E7D" w:rsidRPr="00F225F0" w:rsidRDefault="00003E7D" w:rsidP="00293269">
      <w:pPr>
        <w:spacing w:line="240" w:lineRule="auto"/>
        <w:rPr>
          <w:rFonts w:cs="Arial"/>
          <w:szCs w:val="20"/>
        </w:rPr>
      </w:pPr>
    </w:p>
    <w:p w:rsidR="00003E7D" w:rsidRPr="00F225F0" w:rsidRDefault="000E2426" w:rsidP="00293269">
      <w:pPr>
        <w:spacing w:line="240" w:lineRule="auto"/>
        <w:rPr>
          <w:rFonts w:cs="Arial"/>
          <w:i/>
          <w:szCs w:val="20"/>
        </w:rPr>
      </w:pPr>
      <w:r>
        <w:rPr>
          <w:rFonts w:cs="Arial"/>
          <w:i/>
          <w:szCs w:val="20"/>
        </w:rPr>
        <w:t>WI docent</w:t>
      </w:r>
      <w:r w:rsidR="00003E7D" w:rsidRPr="00F225F0">
        <w:rPr>
          <w:rFonts w:cs="Arial"/>
          <w:i/>
          <w:szCs w:val="20"/>
        </w:rPr>
        <w:t>en</w:t>
      </w:r>
    </w:p>
    <w:p w:rsidR="00003E7D" w:rsidRPr="00F225F0" w:rsidRDefault="00003E7D" w:rsidP="00293269">
      <w:pPr>
        <w:spacing w:line="240" w:lineRule="auto"/>
        <w:rPr>
          <w:rFonts w:cs="Arial"/>
          <w:szCs w:val="20"/>
        </w:rPr>
      </w:pPr>
      <w:r w:rsidRPr="00F225F0">
        <w:rPr>
          <w:rFonts w:cs="Arial"/>
          <w:szCs w:val="20"/>
        </w:rPr>
        <w:t>Dit zijn docenten die in dienst zijn van het Wenckebach Instituut.  Zij verzorgen de lessen en practica, onderhouden contacten met de gastdocenten en zijn verantwoordelijk voor de uitvoering van de onderwijsdagen</w:t>
      </w:r>
      <w:r w:rsidR="000842DB">
        <w:rPr>
          <w:rFonts w:cs="Arial"/>
          <w:szCs w:val="20"/>
        </w:rPr>
        <w:t xml:space="preserve"> en de toetsing</w:t>
      </w:r>
      <w:r w:rsidRPr="00F225F0">
        <w:rPr>
          <w:rFonts w:cs="Arial"/>
          <w:szCs w:val="20"/>
        </w:rPr>
        <w:t>.</w:t>
      </w:r>
    </w:p>
    <w:p w:rsidR="00003E7D" w:rsidRPr="00F225F0" w:rsidRDefault="00003E7D" w:rsidP="00293269">
      <w:pPr>
        <w:spacing w:line="240" w:lineRule="auto"/>
        <w:rPr>
          <w:rFonts w:cs="Arial"/>
          <w:color w:val="FF0000"/>
          <w:szCs w:val="20"/>
        </w:rPr>
      </w:pPr>
    </w:p>
    <w:p w:rsidR="00003E7D" w:rsidRPr="00F225F0" w:rsidRDefault="00003E7D" w:rsidP="00293269">
      <w:pPr>
        <w:spacing w:line="240" w:lineRule="auto"/>
        <w:rPr>
          <w:rFonts w:cs="Arial"/>
          <w:i/>
          <w:szCs w:val="20"/>
        </w:rPr>
      </w:pPr>
      <w:r w:rsidRPr="00F225F0">
        <w:rPr>
          <w:rFonts w:cs="Arial"/>
          <w:i/>
          <w:szCs w:val="20"/>
        </w:rPr>
        <w:t>Gastdocenten</w:t>
      </w:r>
    </w:p>
    <w:p w:rsidR="00003E7D" w:rsidRPr="00F225F0" w:rsidRDefault="00003E7D" w:rsidP="00293269">
      <w:pPr>
        <w:spacing w:line="240" w:lineRule="auto"/>
        <w:rPr>
          <w:rFonts w:cs="Arial"/>
          <w:szCs w:val="20"/>
        </w:rPr>
      </w:pPr>
      <w:r w:rsidRPr="00F225F0">
        <w:rPr>
          <w:rFonts w:cs="Arial"/>
          <w:szCs w:val="20"/>
        </w:rPr>
        <w:t xml:space="preserve">Gastdocenten worden regelmatig ingezet tijdens het onderwijsprogramma. Deze gastdocenten zijn inhoudsdeskundige op het specifieke onderdeel in het onderwijsprogramma. De </w:t>
      </w:r>
      <w:r w:rsidR="000E2426">
        <w:rPr>
          <w:rFonts w:cs="Arial"/>
          <w:szCs w:val="20"/>
        </w:rPr>
        <w:t>WI docent</w:t>
      </w:r>
      <w:r w:rsidRPr="00F225F0">
        <w:rPr>
          <w:rFonts w:cs="Arial"/>
          <w:szCs w:val="20"/>
        </w:rPr>
        <w:t xml:space="preserve"> bespreekt de leerstof en de inhoud van het college met de gastdocent door.</w:t>
      </w:r>
    </w:p>
    <w:p w:rsidR="00003E7D" w:rsidRPr="00F225F0" w:rsidRDefault="00003E7D" w:rsidP="00293269">
      <w:pPr>
        <w:spacing w:line="240" w:lineRule="auto"/>
        <w:rPr>
          <w:rFonts w:cs="Arial"/>
          <w:szCs w:val="20"/>
        </w:rPr>
      </w:pPr>
    </w:p>
    <w:p w:rsidR="00003E7D" w:rsidRPr="00F225F0" w:rsidRDefault="00003E7D" w:rsidP="00293269">
      <w:pPr>
        <w:spacing w:line="240" w:lineRule="auto"/>
        <w:rPr>
          <w:rFonts w:cs="Arial"/>
          <w:i/>
          <w:szCs w:val="20"/>
        </w:rPr>
      </w:pPr>
      <w:r w:rsidRPr="00F225F0">
        <w:rPr>
          <w:rFonts w:cs="Arial"/>
          <w:i/>
          <w:szCs w:val="20"/>
        </w:rPr>
        <w:t>Medewerker Cursusadministratie Wenckebach Instituut</w:t>
      </w:r>
    </w:p>
    <w:p w:rsidR="00003E7D" w:rsidRPr="00F225F0" w:rsidRDefault="00003E7D" w:rsidP="00293269">
      <w:pPr>
        <w:spacing w:line="240" w:lineRule="auto"/>
        <w:rPr>
          <w:rFonts w:cs="Arial"/>
          <w:i/>
          <w:szCs w:val="20"/>
        </w:rPr>
      </w:pPr>
      <w:r w:rsidRPr="00F225F0">
        <w:rPr>
          <w:rFonts w:cs="Arial"/>
          <w:szCs w:val="20"/>
        </w:rPr>
        <w:t xml:space="preserve">De medewerker van de cursusadministratie ondersteunt de opleidingscoördinator en </w:t>
      </w:r>
      <w:r w:rsidR="000E2426">
        <w:rPr>
          <w:rFonts w:cs="Arial"/>
          <w:szCs w:val="20"/>
        </w:rPr>
        <w:t>WI docent</w:t>
      </w:r>
      <w:r w:rsidRPr="00F225F0">
        <w:rPr>
          <w:rFonts w:cs="Arial"/>
          <w:szCs w:val="20"/>
        </w:rPr>
        <w:t>en in alle voorkomende organisatorische en administratieve  werkzaamheden</w:t>
      </w:r>
      <w:r w:rsidRPr="00F225F0">
        <w:rPr>
          <w:rFonts w:cs="Arial"/>
          <w:i/>
          <w:szCs w:val="20"/>
        </w:rPr>
        <w:t xml:space="preserve">. </w:t>
      </w:r>
    </w:p>
    <w:p w:rsidR="00003E7D" w:rsidRPr="00F225F0" w:rsidRDefault="00003E7D" w:rsidP="00293269">
      <w:pPr>
        <w:pStyle w:val="standaard0"/>
        <w:spacing w:line="240" w:lineRule="auto"/>
        <w:rPr>
          <w:rFonts w:ascii="Calibri" w:hAnsi="Calibri" w:cs="Arial"/>
          <w:b/>
          <w:i/>
          <w:sz w:val="20"/>
        </w:rPr>
      </w:pPr>
      <w:r w:rsidRPr="00F225F0">
        <w:rPr>
          <w:rStyle w:val="standaardChar"/>
          <w:rFonts w:ascii="Calibri" w:hAnsi="Calibri" w:cs="Arial"/>
          <w:sz w:val="20"/>
        </w:rPr>
        <w:t xml:space="preserve">Geef alle mutaties en persoonlijke gegevens door aan de secretaresse via; </w:t>
      </w:r>
      <w:hyperlink r:id="rId12" w:history="1">
        <w:r w:rsidRPr="00F225F0">
          <w:rPr>
            <w:rStyle w:val="Hyperlink"/>
            <w:rFonts w:cs="Arial"/>
            <w:sz w:val="20"/>
          </w:rPr>
          <w:t>sonhoplei@umcg.nl</w:t>
        </w:r>
      </w:hyperlink>
      <w:r w:rsidRPr="00F225F0">
        <w:rPr>
          <w:rStyle w:val="standaardChar"/>
          <w:rFonts w:ascii="Calibri" w:hAnsi="Calibri" w:cs="Arial"/>
          <w:sz w:val="20"/>
        </w:rPr>
        <w:t xml:space="preserve"> </w:t>
      </w:r>
      <w:r w:rsidRPr="00F225F0">
        <w:rPr>
          <w:rFonts w:ascii="Calibri" w:hAnsi="Calibri" w:cs="Arial"/>
          <w:b/>
          <w:i/>
          <w:sz w:val="20"/>
        </w:rPr>
        <w:t xml:space="preserve"> </w:t>
      </w:r>
    </w:p>
    <w:p w:rsidR="00003E7D" w:rsidRPr="00F225F0" w:rsidRDefault="00003E7D" w:rsidP="00293269">
      <w:pPr>
        <w:pStyle w:val="standaard0"/>
        <w:spacing w:line="240" w:lineRule="auto"/>
        <w:rPr>
          <w:rFonts w:ascii="Calibri" w:hAnsi="Calibri" w:cs="Arial"/>
          <w:b/>
          <w:bCs/>
          <w:sz w:val="20"/>
          <w:lang w:eastAsia="en-US"/>
        </w:rPr>
      </w:pPr>
      <w:r w:rsidRPr="00F225F0">
        <w:rPr>
          <w:rFonts w:ascii="Calibri" w:hAnsi="Calibri" w:cs="Arial"/>
          <w:b/>
          <w:bCs/>
          <w:sz w:val="20"/>
          <w:lang w:eastAsia="en-US"/>
        </w:rPr>
        <w:t xml:space="preserve">050 36 17013. </w:t>
      </w:r>
    </w:p>
    <w:p w:rsidR="00003E7D" w:rsidRPr="00F225F0" w:rsidRDefault="00003E7D" w:rsidP="00293269">
      <w:pPr>
        <w:pStyle w:val="standaard0"/>
        <w:spacing w:line="240" w:lineRule="auto"/>
        <w:rPr>
          <w:rFonts w:ascii="Calibri" w:hAnsi="Calibri" w:cs="Arial"/>
          <w:bCs/>
          <w:sz w:val="20"/>
          <w:lang w:eastAsia="en-US"/>
        </w:rPr>
      </w:pPr>
      <w:r w:rsidRPr="00F225F0">
        <w:rPr>
          <w:rFonts w:ascii="Calibri" w:hAnsi="Calibri" w:cs="Arial"/>
          <w:bCs/>
          <w:sz w:val="20"/>
          <w:lang w:eastAsia="en-US"/>
        </w:rPr>
        <w:t>Bepaalde gegevens moet u mogelijk ook zelf wijzigen in uw Wenckebach account.</w:t>
      </w:r>
    </w:p>
    <w:p w:rsidR="00003E7D" w:rsidRPr="00F225F0" w:rsidRDefault="00003E7D" w:rsidP="00293269">
      <w:pPr>
        <w:pStyle w:val="Plattetekst"/>
        <w:rPr>
          <w:rFonts w:ascii="Calibri" w:hAnsi="Calibri" w:cs="Arial"/>
          <w:b/>
          <w:sz w:val="20"/>
        </w:rPr>
      </w:pPr>
    </w:p>
    <w:p w:rsidR="00003E7D" w:rsidRPr="00F225F0" w:rsidRDefault="00003E7D" w:rsidP="00293269">
      <w:pPr>
        <w:pStyle w:val="nummering"/>
        <w:tabs>
          <w:tab w:val="clear" w:pos="397"/>
          <w:tab w:val="num" w:pos="757"/>
        </w:tabs>
        <w:rPr>
          <w:rFonts w:ascii="Calibri" w:hAnsi="Calibri" w:cs="Arial"/>
          <w:sz w:val="20"/>
        </w:rPr>
      </w:pPr>
    </w:p>
    <w:p w:rsidR="00003E7D" w:rsidRPr="00F225F0" w:rsidRDefault="00003E7D" w:rsidP="00293269">
      <w:pPr>
        <w:pStyle w:val="Plattetekst"/>
        <w:rPr>
          <w:rFonts w:ascii="Calibri" w:hAnsi="Calibri" w:cs="Arial"/>
          <w:b/>
          <w:sz w:val="20"/>
        </w:rPr>
      </w:pPr>
      <w:r w:rsidRPr="00F225F0">
        <w:rPr>
          <w:rFonts w:ascii="Calibri" w:hAnsi="Calibri" w:cs="Arial"/>
          <w:sz w:val="20"/>
        </w:rPr>
        <w:t>C</w:t>
      </w:r>
      <w:r w:rsidRPr="00F225F0">
        <w:rPr>
          <w:rFonts w:ascii="Calibri" w:hAnsi="Calibri" w:cs="Arial"/>
          <w:b/>
          <w:sz w:val="20"/>
        </w:rPr>
        <w:t xml:space="preserve">ontactpersonen opleiding </w:t>
      </w:r>
    </w:p>
    <w:p w:rsidR="00003E7D" w:rsidRPr="00F225F0" w:rsidRDefault="00003E7D" w:rsidP="00F9370C">
      <w:pPr>
        <w:pStyle w:val="Kop7"/>
        <w:keepNext/>
        <w:numPr>
          <w:ilvl w:val="0"/>
          <w:numId w:val="0"/>
        </w:numPr>
        <w:spacing w:before="0" w:after="0"/>
        <w:ind w:left="709"/>
        <w:rPr>
          <w:rFonts w:cs="Arial"/>
          <w:b w:val="0"/>
          <w:szCs w:val="20"/>
        </w:rPr>
      </w:pPr>
    </w:p>
    <w:bookmarkEnd w:id="17"/>
    <w:bookmarkEnd w:id="18"/>
    <w:bookmarkEnd w:id="19"/>
    <w:p w:rsidR="00003E7D" w:rsidRPr="00441CCE" w:rsidRDefault="00003E7D" w:rsidP="004F0672">
      <w:pPr>
        <w:pStyle w:val="Kop7"/>
        <w:numPr>
          <w:ilvl w:val="0"/>
          <w:numId w:val="0"/>
        </w:numPr>
        <w:spacing w:before="0" w:after="0"/>
        <w:rPr>
          <w:rFonts w:cs="Arial"/>
          <w:szCs w:val="20"/>
        </w:rPr>
      </w:pPr>
      <w:r>
        <w:rPr>
          <w:rFonts w:cs="Arial"/>
          <w:szCs w:val="20"/>
        </w:rPr>
        <w:t xml:space="preserve">Cursusadministratie </w:t>
      </w:r>
      <w:r w:rsidRPr="00441CCE">
        <w:rPr>
          <w:rFonts w:cs="Arial"/>
          <w:szCs w:val="20"/>
        </w:rPr>
        <w:t xml:space="preserve"> </w:t>
      </w:r>
    </w:p>
    <w:p w:rsidR="00E1347A" w:rsidRPr="00DB110D" w:rsidRDefault="00E1347A" w:rsidP="00E1347A">
      <w:r w:rsidRPr="00DB110D">
        <w:t>Medewerker planning en organisatie</w:t>
      </w:r>
      <w:r>
        <w:t xml:space="preserve"> SoNH</w:t>
      </w:r>
    </w:p>
    <w:p w:rsidR="00E1347A" w:rsidRPr="00862F4B" w:rsidRDefault="00E1347A" w:rsidP="00E1347A">
      <w:pPr>
        <w:rPr>
          <w:lang w:val="de-DE"/>
        </w:rPr>
      </w:pPr>
      <w:proofErr w:type="spellStart"/>
      <w:r>
        <w:rPr>
          <w:lang w:val="de-DE"/>
        </w:rPr>
        <w:t>t</w:t>
      </w:r>
      <w:r w:rsidRPr="00862F4B">
        <w:rPr>
          <w:lang w:val="de-DE"/>
        </w:rPr>
        <w:t>elefoon</w:t>
      </w:r>
      <w:proofErr w:type="spellEnd"/>
      <w:r w:rsidRPr="00862F4B">
        <w:rPr>
          <w:lang w:val="de-DE"/>
        </w:rPr>
        <w:t xml:space="preserve">: </w:t>
      </w:r>
      <w:r w:rsidRPr="00862F4B">
        <w:rPr>
          <w:lang w:val="de-DE"/>
        </w:rPr>
        <w:tab/>
        <w:t>050-3617013</w:t>
      </w:r>
    </w:p>
    <w:p w:rsidR="00E1347A" w:rsidRPr="00DB110D" w:rsidRDefault="00E1347A" w:rsidP="00E1347A">
      <w:pPr>
        <w:rPr>
          <w:lang w:val="de-DE"/>
        </w:rPr>
      </w:pPr>
      <w:proofErr w:type="spellStart"/>
      <w:r w:rsidRPr="00DB110D">
        <w:rPr>
          <w:lang w:val="de-DE"/>
        </w:rPr>
        <w:t>e-mail</w:t>
      </w:r>
      <w:proofErr w:type="spellEnd"/>
      <w:r w:rsidRPr="00DB110D">
        <w:rPr>
          <w:lang w:val="de-DE"/>
        </w:rPr>
        <w:t xml:space="preserve">: </w:t>
      </w:r>
      <w:r>
        <w:rPr>
          <w:lang w:val="de-DE"/>
        </w:rPr>
        <w:tab/>
      </w:r>
      <w:r>
        <w:rPr>
          <w:lang w:val="de-DE"/>
        </w:rPr>
        <w:tab/>
      </w:r>
      <w:r w:rsidRPr="00DB110D">
        <w:rPr>
          <w:lang w:val="de-DE"/>
        </w:rPr>
        <w:t>sonhoplei@umcg.nl</w:t>
      </w:r>
    </w:p>
    <w:p w:rsidR="00003E7D" w:rsidRPr="00441CCE" w:rsidRDefault="00003E7D" w:rsidP="00441CCE">
      <w:pPr>
        <w:keepNext/>
        <w:spacing w:line="240" w:lineRule="auto"/>
        <w:rPr>
          <w:rFonts w:cs="Arial"/>
          <w:szCs w:val="20"/>
          <w:lang w:val="de-DE"/>
        </w:rPr>
      </w:pPr>
    </w:p>
    <w:p w:rsidR="00003E7D" w:rsidRPr="00E1347A" w:rsidRDefault="00003E7D" w:rsidP="00441CCE">
      <w:pPr>
        <w:keepNext/>
        <w:spacing w:line="240" w:lineRule="auto"/>
        <w:rPr>
          <w:rFonts w:cs="Arial"/>
          <w:szCs w:val="20"/>
        </w:rPr>
      </w:pPr>
      <w:r w:rsidRPr="00E1347A">
        <w:rPr>
          <w:rFonts w:cs="Arial"/>
          <w:b/>
          <w:szCs w:val="20"/>
        </w:rPr>
        <w:t>Postadres</w:t>
      </w:r>
    </w:p>
    <w:p w:rsidR="00E1347A" w:rsidRPr="00F634EA" w:rsidRDefault="00E1347A" w:rsidP="00E1347A">
      <w:r w:rsidRPr="00F634EA">
        <w:t>UMCG,  Wenckebach Instituut</w:t>
      </w:r>
    </w:p>
    <w:p w:rsidR="00E1347A" w:rsidRPr="00DB110D" w:rsidRDefault="00E1347A" w:rsidP="00E1347A">
      <w:r>
        <w:t>Verpleegkundige vervolgopleidingen IC/AZ</w:t>
      </w:r>
    </w:p>
    <w:p w:rsidR="00E1347A" w:rsidRPr="00DB110D" w:rsidRDefault="00E1347A" w:rsidP="00E1347A">
      <w:r w:rsidRPr="00DB110D">
        <w:t>T</w:t>
      </w:r>
      <w:r>
        <w:t>.</w:t>
      </w:r>
      <w:r w:rsidRPr="00DB110D">
        <w:t>N</w:t>
      </w:r>
      <w:r>
        <w:t>.</w:t>
      </w:r>
      <w:r w:rsidRPr="00DB110D">
        <w:t>V</w:t>
      </w:r>
      <w:r>
        <w:t>.</w:t>
      </w:r>
      <w:r w:rsidRPr="00DB110D">
        <w:t xml:space="preserve"> </w:t>
      </w:r>
      <w:r>
        <w:t xml:space="preserve">cursusadministratie </w:t>
      </w:r>
    </w:p>
    <w:p w:rsidR="00E1347A" w:rsidRPr="00DB110D" w:rsidRDefault="00E1347A" w:rsidP="00E1347A">
      <w:r w:rsidRPr="00DB110D">
        <w:t>Huispostcode: FC31</w:t>
      </w:r>
    </w:p>
    <w:p w:rsidR="00E1347A" w:rsidRPr="00DB110D" w:rsidRDefault="00E1347A" w:rsidP="00E1347A">
      <w:r w:rsidRPr="00DB110D">
        <w:t>Postbus 30.001</w:t>
      </w:r>
    </w:p>
    <w:p w:rsidR="00E1347A" w:rsidRPr="00DB110D" w:rsidRDefault="00E1347A" w:rsidP="00E1347A">
      <w:r w:rsidRPr="00DB110D">
        <w:t>9700 RB Groningen.</w:t>
      </w:r>
    </w:p>
    <w:p w:rsidR="00003E7D" w:rsidRPr="00441CCE" w:rsidRDefault="00003E7D" w:rsidP="00441CCE">
      <w:pPr>
        <w:keepNext/>
        <w:spacing w:line="240" w:lineRule="auto"/>
        <w:rPr>
          <w:rFonts w:cs="Arial"/>
          <w:szCs w:val="20"/>
        </w:rPr>
      </w:pPr>
    </w:p>
    <w:p w:rsidR="00003E7D" w:rsidRPr="00E1347A" w:rsidRDefault="000E2426" w:rsidP="00441CCE">
      <w:pPr>
        <w:autoSpaceDE w:val="0"/>
        <w:autoSpaceDN w:val="0"/>
        <w:adjustRightInd w:val="0"/>
        <w:rPr>
          <w:rFonts w:cs="Arial"/>
          <w:b/>
          <w:szCs w:val="20"/>
        </w:rPr>
      </w:pPr>
      <w:r w:rsidRPr="00E1347A">
        <w:rPr>
          <w:rFonts w:cs="Arial"/>
          <w:b/>
          <w:szCs w:val="20"/>
        </w:rPr>
        <w:t>WI docent</w:t>
      </w:r>
      <w:r w:rsidR="00003E7D" w:rsidRPr="00E1347A">
        <w:rPr>
          <w:rFonts w:cs="Arial"/>
          <w:b/>
          <w:szCs w:val="20"/>
        </w:rPr>
        <w:t xml:space="preserve">en Acute Zorg </w:t>
      </w:r>
    </w:p>
    <w:p w:rsidR="00E1347A" w:rsidRPr="00862F4B" w:rsidRDefault="00E1347A" w:rsidP="00E1347A">
      <w:pPr>
        <w:rPr>
          <w:i/>
        </w:rPr>
      </w:pPr>
      <w:r w:rsidRPr="00DB110D">
        <w:t>Zusterhuis Ingang 27, 6e etage</w:t>
      </w:r>
    </w:p>
    <w:p w:rsidR="00E1347A" w:rsidRDefault="00E1347A" w:rsidP="00E1347A">
      <w:pPr>
        <w:rPr>
          <w:lang w:val="en-US"/>
        </w:rPr>
      </w:pPr>
      <w:proofErr w:type="spellStart"/>
      <w:r w:rsidRPr="00862F4B">
        <w:rPr>
          <w:lang w:val="en-US"/>
        </w:rPr>
        <w:t>Dhr</w:t>
      </w:r>
      <w:proofErr w:type="spellEnd"/>
      <w:r w:rsidRPr="00862F4B">
        <w:rPr>
          <w:lang w:val="en-US"/>
        </w:rPr>
        <w:t xml:space="preserve">. Ronald Brand,       </w:t>
      </w:r>
      <w:r w:rsidRPr="00862F4B">
        <w:rPr>
          <w:lang w:val="en-US"/>
        </w:rPr>
        <w:tab/>
      </w:r>
      <w:r w:rsidRPr="00862F4B">
        <w:rPr>
          <w:lang w:val="en-US"/>
        </w:rPr>
        <w:tab/>
      </w:r>
      <w:hyperlink r:id="rId13" w:history="1">
        <w:r w:rsidRPr="00C97107">
          <w:rPr>
            <w:rStyle w:val="Hyperlink"/>
            <w:sz w:val="22"/>
            <w:lang w:val="en-US"/>
          </w:rPr>
          <w:t>r.l.brand@umcg.nl</w:t>
        </w:r>
      </w:hyperlink>
    </w:p>
    <w:p w:rsidR="00E1347A" w:rsidRPr="00862F4B" w:rsidRDefault="00E1347A" w:rsidP="00E1347A">
      <w:pPr>
        <w:rPr>
          <w:lang w:val="en-US"/>
        </w:rPr>
      </w:pPr>
      <w:proofErr w:type="spellStart"/>
      <w:r>
        <w:rPr>
          <w:lang w:val="en-US"/>
        </w:rPr>
        <w:t>Dhr</w:t>
      </w:r>
      <w:proofErr w:type="spellEnd"/>
      <w:r>
        <w:rPr>
          <w:lang w:val="en-US"/>
        </w:rPr>
        <w:t>. Harm Hamminga</w:t>
      </w:r>
      <w:r>
        <w:rPr>
          <w:lang w:val="en-US"/>
        </w:rPr>
        <w:tab/>
      </w:r>
      <w:r>
        <w:rPr>
          <w:lang w:val="en-US"/>
        </w:rPr>
        <w:tab/>
      </w:r>
      <w:hyperlink r:id="rId14" w:history="1">
        <w:r w:rsidRPr="00C97107">
          <w:rPr>
            <w:rStyle w:val="Hyperlink"/>
            <w:sz w:val="22"/>
            <w:lang w:val="en-US"/>
          </w:rPr>
          <w:t>h.r.hamminga@umcg.nl</w:t>
        </w:r>
      </w:hyperlink>
      <w:r>
        <w:rPr>
          <w:lang w:val="en-US"/>
        </w:rPr>
        <w:t xml:space="preserve"> </w:t>
      </w:r>
    </w:p>
    <w:p w:rsidR="00E1347A" w:rsidRPr="00862F4B" w:rsidRDefault="00E1347A" w:rsidP="00E1347A">
      <w:pPr>
        <w:rPr>
          <w:lang w:val="en-US"/>
        </w:rPr>
      </w:pPr>
      <w:r w:rsidRPr="00862F4B">
        <w:rPr>
          <w:lang w:val="en-US"/>
        </w:rPr>
        <w:t xml:space="preserve">Mw. Hilda Hoiting ,               </w:t>
      </w:r>
      <w:r w:rsidRPr="00862F4B">
        <w:rPr>
          <w:lang w:val="en-US"/>
        </w:rPr>
        <w:tab/>
      </w:r>
      <w:hyperlink r:id="rId15" w:history="1">
        <w:r w:rsidRPr="00C97107">
          <w:rPr>
            <w:rStyle w:val="Hyperlink"/>
            <w:sz w:val="22"/>
            <w:lang w:val="en-US"/>
          </w:rPr>
          <w:t>h.hoiting@umcg.nl</w:t>
        </w:r>
      </w:hyperlink>
      <w:r>
        <w:rPr>
          <w:lang w:val="en-US"/>
        </w:rPr>
        <w:t xml:space="preserve"> </w:t>
      </w:r>
    </w:p>
    <w:p w:rsidR="00E1347A" w:rsidRPr="00862F4B" w:rsidRDefault="00E1347A" w:rsidP="00E1347A">
      <w:pPr>
        <w:rPr>
          <w:lang w:val="fr-FR"/>
        </w:rPr>
      </w:pPr>
      <w:proofErr w:type="spellStart"/>
      <w:r w:rsidRPr="00862F4B">
        <w:rPr>
          <w:lang w:val="fr-FR"/>
        </w:rPr>
        <w:t>Dhr</w:t>
      </w:r>
      <w:proofErr w:type="spellEnd"/>
      <w:r w:rsidRPr="00862F4B">
        <w:rPr>
          <w:lang w:val="fr-FR"/>
        </w:rPr>
        <w:t>. Aise Klijnstra,</w:t>
      </w:r>
      <w:r w:rsidRPr="00862F4B">
        <w:rPr>
          <w:lang w:val="fr-FR"/>
        </w:rPr>
        <w:tab/>
      </w:r>
      <w:r w:rsidRPr="00862F4B">
        <w:rPr>
          <w:lang w:val="fr-FR"/>
        </w:rPr>
        <w:tab/>
      </w:r>
      <w:hyperlink r:id="rId16" w:history="1">
        <w:r w:rsidRPr="00862F4B">
          <w:rPr>
            <w:rStyle w:val="Hyperlink"/>
            <w:sz w:val="22"/>
            <w:lang w:val="fr-FR"/>
          </w:rPr>
          <w:t>a.klijnstra@umcg.nl</w:t>
        </w:r>
      </w:hyperlink>
      <w:r w:rsidRPr="00862F4B">
        <w:rPr>
          <w:lang w:val="fr-FR"/>
        </w:rPr>
        <w:t xml:space="preserve"> </w:t>
      </w:r>
    </w:p>
    <w:p w:rsidR="00E1347A" w:rsidRPr="00862F4B" w:rsidRDefault="00E1347A" w:rsidP="00E1347A">
      <w:r w:rsidRPr="00862F4B">
        <w:t xml:space="preserve">Mw. Agnes Lugtigheid,        </w:t>
      </w:r>
      <w:r w:rsidRPr="00862F4B">
        <w:tab/>
      </w:r>
      <w:hyperlink r:id="rId17" w:history="1">
        <w:r w:rsidRPr="00C97107">
          <w:rPr>
            <w:rStyle w:val="Hyperlink"/>
            <w:sz w:val="22"/>
          </w:rPr>
          <w:t>a.lugtigheid@umcg.nl</w:t>
        </w:r>
      </w:hyperlink>
      <w:r>
        <w:t xml:space="preserve"> </w:t>
      </w:r>
    </w:p>
    <w:p w:rsidR="00E1347A" w:rsidRPr="00862F4B" w:rsidRDefault="00E1347A" w:rsidP="00E1347A">
      <w:pPr>
        <w:rPr>
          <w:lang w:val="fr-FR"/>
        </w:rPr>
      </w:pPr>
      <w:proofErr w:type="spellStart"/>
      <w:r w:rsidRPr="00862F4B">
        <w:rPr>
          <w:lang w:val="fr-FR"/>
        </w:rPr>
        <w:t>Mw</w:t>
      </w:r>
      <w:proofErr w:type="spellEnd"/>
      <w:r w:rsidRPr="00862F4B">
        <w:rPr>
          <w:lang w:val="fr-FR"/>
        </w:rPr>
        <w:t xml:space="preserve">. Yvonne </w:t>
      </w:r>
      <w:proofErr w:type="spellStart"/>
      <w:r w:rsidRPr="00862F4B">
        <w:rPr>
          <w:lang w:val="fr-FR"/>
        </w:rPr>
        <w:t>Natzijl</w:t>
      </w:r>
      <w:proofErr w:type="spellEnd"/>
      <w:r w:rsidRPr="00862F4B">
        <w:rPr>
          <w:lang w:val="fr-FR"/>
        </w:rPr>
        <w:tab/>
      </w:r>
      <w:r w:rsidRPr="00862F4B">
        <w:rPr>
          <w:lang w:val="fr-FR"/>
        </w:rPr>
        <w:tab/>
      </w:r>
      <w:hyperlink r:id="rId18" w:history="1">
        <w:r w:rsidRPr="00C97107">
          <w:rPr>
            <w:rStyle w:val="Hyperlink"/>
            <w:sz w:val="22"/>
            <w:lang w:val="fr-FR"/>
          </w:rPr>
          <w:t>natzijly@umcg.nl</w:t>
        </w:r>
      </w:hyperlink>
      <w:r>
        <w:rPr>
          <w:lang w:val="fr-FR"/>
        </w:rPr>
        <w:t xml:space="preserve"> </w:t>
      </w:r>
    </w:p>
    <w:p w:rsidR="00E1347A" w:rsidRPr="00862F4B" w:rsidRDefault="00E1347A" w:rsidP="00E1347A">
      <w:r w:rsidRPr="00862F4B">
        <w:t>Dhr. Maarten van der Stoep</w:t>
      </w:r>
      <w:r w:rsidRPr="00862F4B">
        <w:tab/>
      </w:r>
      <w:hyperlink r:id="rId19" w:history="1">
        <w:r w:rsidRPr="00C97107">
          <w:rPr>
            <w:rStyle w:val="Hyperlink"/>
            <w:sz w:val="22"/>
          </w:rPr>
          <w:t>m.van.der.stoep@umcg.nl</w:t>
        </w:r>
      </w:hyperlink>
      <w:r>
        <w:t xml:space="preserve"> </w:t>
      </w:r>
    </w:p>
    <w:p w:rsidR="00E1347A" w:rsidRPr="00862F4B" w:rsidRDefault="00E1347A" w:rsidP="00E1347A">
      <w:r w:rsidRPr="00862F4B">
        <w:t xml:space="preserve">Dhr. Koen van der Velde,    </w:t>
      </w:r>
      <w:r>
        <w:tab/>
      </w:r>
      <w:hyperlink r:id="rId20" w:history="1">
        <w:r w:rsidRPr="00C97107">
          <w:rPr>
            <w:rStyle w:val="Hyperlink"/>
            <w:sz w:val="22"/>
          </w:rPr>
          <w:t>k.van.der.velde@umcg.nl</w:t>
        </w:r>
      </w:hyperlink>
      <w:r>
        <w:t xml:space="preserve"> </w:t>
      </w:r>
    </w:p>
    <w:p w:rsidR="00E1347A" w:rsidRPr="00862F4B" w:rsidRDefault="00E1347A" w:rsidP="00E1347A">
      <w:pPr>
        <w:rPr>
          <w:lang w:val="de-DE"/>
        </w:rPr>
      </w:pPr>
      <w:proofErr w:type="spellStart"/>
      <w:r w:rsidRPr="00862F4B">
        <w:rPr>
          <w:lang w:val="de-DE"/>
        </w:rPr>
        <w:t>Dhr</w:t>
      </w:r>
      <w:proofErr w:type="spellEnd"/>
      <w:r w:rsidRPr="00862F4B">
        <w:rPr>
          <w:lang w:val="de-DE"/>
        </w:rPr>
        <w:t xml:space="preserve">. Gerard Visser,               </w:t>
      </w:r>
      <w:r>
        <w:rPr>
          <w:lang w:val="de-DE"/>
        </w:rPr>
        <w:tab/>
      </w:r>
      <w:hyperlink r:id="rId21" w:history="1">
        <w:r w:rsidRPr="00C97107">
          <w:rPr>
            <w:rStyle w:val="Hyperlink"/>
            <w:sz w:val="22"/>
            <w:lang w:val="de-DE"/>
          </w:rPr>
          <w:t>g.d.visser@umcg.nl</w:t>
        </w:r>
      </w:hyperlink>
      <w:r>
        <w:rPr>
          <w:lang w:val="de-DE"/>
        </w:rPr>
        <w:t xml:space="preserve"> </w:t>
      </w:r>
    </w:p>
    <w:p w:rsidR="00E1347A" w:rsidRDefault="00E1347A" w:rsidP="00E1347A">
      <w:r w:rsidRPr="00862F4B">
        <w:t xml:space="preserve">Mw. </w:t>
      </w:r>
      <w:proofErr w:type="spellStart"/>
      <w:r w:rsidRPr="00862F4B">
        <w:t>Wieke</w:t>
      </w:r>
      <w:proofErr w:type="spellEnd"/>
      <w:r w:rsidRPr="00862F4B">
        <w:t xml:space="preserve"> Ybema,              </w:t>
      </w:r>
      <w:r>
        <w:tab/>
      </w:r>
      <w:hyperlink r:id="rId22" w:history="1">
        <w:r w:rsidRPr="00C97107">
          <w:rPr>
            <w:rStyle w:val="Hyperlink"/>
            <w:sz w:val="22"/>
          </w:rPr>
          <w:t>w.m.ybema@umcg.nl</w:t>
        </w:r>
      </w:hyperlink>
      <w:r>
        <w:t xml:space="preserve"> </w:t>
      </w:r>
    </w:p>
    <w:p w:rsidR="00003E7D" w:rsidRPr="00441CCE" w:rsidRDefault="00003E7D" w:rsidP="004F0672">
      <w:pPr>
        <w:pStyle w:val="Kop7"/>
        <w:numPr>
          <w:ilvl w:val="0"/>
          <w:numId w:val="0"/>
        </w:numPr>
        <w:spacing w:before="0" w:after="0"/>
        <w:ind w:left="426"/>
        <w:rPr>
          <w:rFonts w:cs="Arial"/>
          <w:szCs w:val="20"/>
        </w:rPr>
      </w:pPr>
    </w:p>
    <w:p w:rsidR="00003E7D" w:rsidRPr="004F0672" w:rsidRDefault="00003E7D" w:rsidP="004F0672">
      <w:pPr>
        <w:pStyle w:val="Kop7"/>
        <w:keepNext/>
        <w:numPr>
          <w:ilvl w:val="0"/>
          <w:numId w:val="0"/>
        </w:numPr>
        <w:spacing w:before="0" w:after="0"/>
        <w:rPr>
          <w:rFonts w:cs="Arial"/>
          <w:szCs w:val="20"/>
        </w:rPr>
      </w:pPr>
      <w:r w:rsidRPr="004F0672">
        <w:rPr>
          <w:rFonts w:cs="Arial"/>
          <w:szCs w:val="20"/>
        </w:rPr>
        <w:lastRenderedPageBreak/>
        <w:t>Opleidingscoördinator A</w:t>
      </w:r>
      <w:r>
        <w:rPr>
          <w:rFonts w:cs="Arial"/>
          <w:szCs w:val="20"/>
        </w:rPr>
        <w:t>cute Zorgopleidingen</w:t>
      </w:r>
    </w:p>
    <w:p w:rsidR="00E1347A" w:rsidRPr="00862F4B" w:rsidRDefault="00E1347A" w:rsidP="00E1347A">
      <w:proofErr w:type="spellStart"/>
      <w:r w:rsidRPr="00862F4B">
        <w:t>Durk</w:t>
      </w:r>
      <w:proofErr w:type="spellEnd"/>
      <w:r w:rsidRPr="00862F4B">
        <w:t xml:space="preserve"> Dijkstra, Opleidingscoördinator opleiding AZ en nascholingen Acute zorg</w:t>
      </w:r>
      <w:r>
        <w:t xml:space="preserve">, </w:t>
      </w:r>
      <w:r w:rsidRPr="00862F4B">
        <w:t>Wenckebach Instituut</w:t>
      </w:r>
      <w:r>
        <w:t>.</w:t>
      </w:r>
    </w:p>
    <w:p w:rsidR="00E1347A" w:rsidRPr="00862F4B" w:rsidRDefault="00E1347A" w:rsidP="00E1347A">
      <w:r w:rsidRPr="00862F4B">
        <w:t>Zusterhuis Ingang 27, kamer N</w:t>
      </w:r>
      <w:r>
        <w:t>6.13</w:t>
      </w:r>
    </w:p>
    <w:p w:rsidR="00E1347A" w:rsidRPr="00862F4B" w:rsidRDefault="00E1347A" w:rsidP="00E1347A">
      <w:r w:rsidRPr="00862F4B">
        <w:t xml:space="preserve">telefoon: </w:t>
      </w:r>
      <w:r w:rsidRPr="00862F4B">
        <w:tab/>
        <w:t>050 – 3619065</w:t>
      </w:r>
    </w:p>
    <w:p w:rsidR="00E1347A" w:rsidRPr="00862F4B" w:rsidRDefault="00E1347A" w:rsidP="00E1347A">
      <w:r w:rsidRPr="00862F4B">
        <w:t xml:space="preserve">e-mail: </w:t>
      </w:r>
      <w:r>
        <w:tab/>
      </w:r>
      <w:r>
        <w:tab/>
      </w:r>
      <w:hyperlink r:id="rId23" w:history="1">
        <w:r w:rsidRPr="00D2392C">
          <w:rPr>
            <w:rStyle w:val="Hyperlink"/>
            <w:sz w:val="20"/>
          </w:rPr>
          <w:t>d.dijkstra@umcg.nl</w:t>
        </w:r>
      </w:hyperlink>
      <w:r>
        <w:t xml:space="preserve"> </w:t>
      </w:r>
    </w:p>
    <w:p w:rsidR="00003E7D" w:rsidRPr="00441CCE" w:rsidRDefault="00003E7D" w:rsidP="004F0672">
      <w:pPr>
        <w:pStyle w:val="Kop7"/>
        <w:numPr>
          <w:ilvl w:val="0"/>
          <w:numId w:val="0"/>
        </w:numPr>
        <w:spacing w:before="0" w:after="0"/>
        <w:ind w:left="426"/>
        <w:rPr>
          <w:rFonts w:cs="Arial"/>
          <w:szCs w:val="20"/>
          <w:lang w:val="pt-BR"/>
        </w:rPr>
      </w:pPr>
    </w:p>
    <w:p w:rsidR="00003E7D" w:rsidRPr="004F0672" w:rsidRDefault="00003E7D" w:rsidP="004F0672">
      <w:pPr>
        <w:pStyle w:val="Kop7"/>
        <w:numPr>
          <w:ilvl w:val="0"/>
          <w:numId w:val="0"/>
        </w:numPr>
        <w:spacing w:before="0" w:after="0"/>
        <w:rPr>
          <w:rFonts w:cs="Arial"/>
          <w:szCs w:val="20"/>
          <w:lang w:val="en-US"/>
        </w:rPr>
      </w:pPr>
      <w:r w:rsidRPr="004F0672">
        <w:rPr>
          <w:rFonts w:cs="Arial"/>
          <w:szCs w:val="20"/>
          <w:lang w:val="en-US"/>
        </w:rPr>
        <w:t>Manager School of Nursing and Health</w:t>
      </w:r>
    </w:p>
    <w:p w:rsidR="00E1347A" w:rsidRPr="00392053" w:rsidRDefault="00E1347A" w:rsidP="00E1347A">
      <w:r w:rsidRPr="00392053">
        <w:t xml:space="preserve">Mw. Drs. </w:t>
      </w:r>
      <w:proofErr w:type="spellStart"/>
      <w:r w:rsidRPr="00392053">
        <w:t>Triny</w:t>
      </w:r>
      <w:proofErr w:type="spellEnd"/>
      <w:r w:rsidRPr="00392053">
        <w:t xml:space="preserve"> van der P</w:t>
      </w:r>
      <w:r>
        <w:t>loeg-Juk, Wenckebach Instituut.</w:t>
      </w:r>
    </w:p>
    <w:p w:rsidR="00E1347A" w:rsidRPr="00862F4B" w:rsidRDefault="00E1347A" w:rsidP="00E1347A">
      <w:r w:rsidRPr="00862F4B">
        <w:t>Zusterhuis</w:t>
      </w:r>
      <w:r>
        <w:t xml:space="preserve"> Ingang 27, kamer N7.08</w:t>
      </w:r>
    </w:p>
    <w:p w:rsidR="00E1347A" w:rsidRPr="00392053" w:rsidRDefault="00E1347A" w:rsidP="00E1347A">
      <w:r>
        <w:t>t</w:t>
      </w:r>
      <w:r w:rsidRPr="00392053">
        <w:t xml:space="preserve">elefoon: </w:t>
      </w:r>
      <w:r>
        <w:tab/>
      </w:r>
      <w:r w:rsidRPr="00392053">
        <w:t xml:space="preserve">050- 3611461 </w:t>
      </w:r>
    </w:p>
    <w:p w:rsidR="00E1347A" w:rsidRDefault="00E1347A" w:rsidP="00E1347A">
      <w:r w:rsidRPr="00392053">
        <w:t xml:space="preserve">e-mail: </w:t>
      </w:r>
      <w:r>
        <w:tab/>
      </w:r>
      <w:r>
        <w:tab/>
      </w:r>
      <w:hyperlink r:id="rId24" w:history="1">
        <w:r w:rsidRPr="00D2392C">
          <w:rPr>
            <w:rStyle w:val="Hyperlink"/>
            <w:sz w:val="20"/>
          </w:rPr>
          <w:t>t.d.a.van.der.ploeg@umcg.nl</w:t>
        </w:r>
      </w:hyperlink>
      <w:r>
        <w:t xml:space="preserve"> </w:t>
      </w:r>
    </w:p>
    <w:p w:rsidR="00003E7D" w:rsidRPr="00441CCE" w:rsidRDefault="00003E7D" w:rsidP="00E1347A">
      <w:pPr>
        <w:spacing w:line="240" w:lineRule="auto"/>
        <w:rPr>
          <w:rFonts w:cs="Arial"/>
          <w:szCs w:val="20"/>
          <w:lang w:val="pt-BR"/>
        </w:rPr>
      </w:pPr>
    </w:p>
    <w:sectPr w:rsidR="00003E7D" w:rsidRPr="00441CCE" w:rsidSect="00B953E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18" w:right="1423" w:bottom="1440" w:left="1418" w:header="708"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47A" w:rsidRDefault="00E1347A">
      <w:r>
        <w:separator/>
      </w:r>
    </w:p>
  </w:endnote>
  <w:endnote w:type="continuationSeparator" w:id="0">
    <w:p w:rsidR="00E1347A" w:rsidRDefault="00E13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GCaspariT">
    <w:panose1 w:val="02000503040000020003"/>
    <w:charset w:val="00"/>
    <w:family w:val="auto"/>
    <w:pitch w:val="variable"/>
    <w:sig w:usb0="8000002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AZGCaspariTCapsMedium">
    <w:panose1 w:val="02000000000000000000"/>
    <w:charset w:val="00"/>
    <w:family w:val="auto"/>
    <w:pitch w:val="variable"/>
    <w:sig w:usb0="8000002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ZGCaspariTMedium">
    <w:panose1 w:val="02000503000000020003"/>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Default="00E1347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Pr="007C2B5D" w:rsidRDefault="00E1347A" w:rsidP="009C3559">
    <w:pPr>
      <w:pStyle w:val="voettekst0"/>
    </w:pPr>
    <w:r>
      <w:fldChar w:fldCharType="begin"/>
    </w:r>
    <w:r>
      <w:instrText xml:space="preserve"> PAGE   \* MERGEFORMAT </w:instrText>
    </w:r>
    <w:r>
      <w:fldChar w:fldCharType="separate"/>
    </w:r>
    <w:r w:rsidR="007308A1">
      <w:rPr>
        <w:noProof/>
      </w:rPr>
      <w:t>2</w:t>
    </w:r>
    <w:r>
      <w:rPr>
        <w:noProof/>
      </w:rPr>
      <w:fldChar w:fldCharType="end"/>
    </w:r>
  </w:p>
  <w:p w:rsidR="00E1347A" w:rsidRPr="001B7847" w:rsidRDefault="00E1347A">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Default="00E1347A" w:rsidP="001B7847">
    <w:pPr>
      <w:jc w:val="center"/>
    </w:pPr>
  </w:p>
  <w:p w:rsidR="00E1347A" w:rsidRDefault="00E134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47A" w:rsidRDefault="00E1347A">
      <w:r>
        <w:separator/>
      </w:r>
    </w:p>
  </w:footnote>
  <w:footnote w:type="continuationSeparator" w:id="0">
    <w:p w:rsidR="00E1347A" w:rsidRDefault="00E13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Default="00E1347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Pr="00C66AE0" w:rsidRDefault="00E1347A" w:rsidP="009C3559">
    <w:pPr>
      <w:pStyle w:val="koptekst0"/>
      <w:rPr>
        <w:lang w:val="en-US"/>
      </w:rPr>
    </w:pPr>
    <w:r w:rsidRPr="00C66AE0">
      <w:rPr>
        <w:lang w:val="en-US"/>
      </w:rPr>
      <w:t xml:space="preserve">High Care en High Care </w:t>
    </w:r>
    <w:proofErr w:type="spellStart"/>
    <w:r w:rsidRPr="00C66AE0">
      <w:rPr>
        <w:lang w:val="en-US"/>
      </w:rPr>
      <w:t>Bewaking</w:t>
    </w:r>
    <w:proofErr w:type="spellEnd"/>
    <w:r w:rsidRPr="00C66AE0">
      <w:rPr>
        <w:lang w:val="en-US"/>
      </w:rPr>
      <w:tab/>
    </w:r>
    <w:proofErr w:type="spellStart"/>
    <w:r w:rsidRPr="00C66AE0">
      <w:rPr>
        <w:lang w:val="en-US"/>
      </w:rPr>
      <w:t>Studiegids</w:t>
    </w:r>
    <w:proofErr w:type="spellEnd"/>
    <w:r w:rsidRPr="00C66AE0">
      <w:rPr>
        <w:lang w:val="en-US"/>
      </w:rPr>
      <w:t xml:space="preserve"> </w:t>
    </w:r>
    <w:r>
      <w:fldChar w:fldCharType="begin"/>
    </w:r>
    <w:r w:rsidRPr="00830534">
      <w:rPr>
        <w:lang w:val="en-US"/>
      </w:rPr>
      <w:instrText xml:space="preserve"> FILLIN  "verkorte jaartal / jaartallen voor deze studiegids"  \* MERGEFORMAT </w:instrText>
    </w:r>
    <w:r>
      <w:fldChar w:fldCharType="separate"/>
    </w:r>
    <w:r w:rsidRPr="00C66AE0">
      <w:rPr>
        <w:lang w:val="en-US"/>
      </w:rPr>
      <w:t>1</w:t>
    </w:r>
    <w:r>
      <w:rPr>
        <w:lang w:val="en-US"/>
      </w:rPr>
      <w:t>6-1</w:t>
    </w:r>
    <w:r>
      <w:rPr>
        <w:lang w:val="en-US"/>
      </w:rPr>
      <w:fldChar w:fldCharType="end"/>
    </w:r>
    <w:r>
      <w:rPr>
        <w:lang w:val="en-US"/>
      </w:rPr>
      <w:t>7</w:t>
    </w:r>
    <w:r w:rsidRPr="00C66AE0">
      <w:rPr>
        <w:lang w:val="en-US"/>
      </w:rPr>
      <w:tab/>
      <w:t>UMCG School of Nursing and Health</w:t>
    </w:r>
  </w:p>
  <w:p w:rsidR="00E1347A" w:rsidRPr="00C66AE0" w:rsidRDefault="00E1347A">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7A" w:rsidRDefault="00E1347A">
    <w:pPr>
      <w:pStyle w:val="Koptekst"/>
    </w:pPr>
    <w:r>
      <w:rPr>
        <w:noProof/>
      </w:rPr>
      <w:drawing>
        <wp:anchor distT="0" distB="0" distL="114300" distR="114300" simplePos="0" relativeHeight="251657728" behindDoc="1" locked="0" layoutInCell="1" allowOverlap="1" wp14:anchorId="701583AB" wp14:editId="046918FB">
          <wp:simplePos x="0" y="0"/>
          <wp:positionH relativeFrom="column">
            <wp:posOffset>-908050</wp:posOffset>
          </wp:positionH>
          <wp:positionV relativeFrom="paragraph">
            <wp:posOffset>-463550</wp:posOffset>
          </wp:positionV>
          <wp:extent cx="7559040" cy="10692130"/>
          <wp:effectExtent l="1905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srcRect/>
                  <a:stretch>
                    <a:fillRect/>
                  </a:stretch>
                </pic:blipFill>
                <pic:spPr bwMode="auto">
                  <a:xfrm>
                    <a:off x="0" y="0"/>
                    <a:ext cx="7559040" cy="106921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2C3E58"/>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15122D5"/>
    <w:multiLevelType w:val="hybridMultilevel"/>
    <w:tmpl w:val="766C8E3C"/>
    <w:lvl w:ilvl="0" w:tplc="18EA0E9E">
      <w:start w:val="1"/>
      <w:numFmt w:val="bullet"/>
      <w:pStyle w:val="standaardinspringen"/>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4F143AE"/>
    <w:multiLevelType w:val="hybridMultilevel"/>
    <w:tmpl w:val="368C2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6E0398"/>
    <w:multiLevelType w:val="multilevel"/>
    <w:tmpl w:val="0CE4C0F4"/>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4">
    <w:nsid w:val="0EE51033"/>
    <w:multiLevelType w:val="hybridMultilevel"/>
    <w:tmpl w:val="4D44B3C0"/>
    <w:lvl w:ilvl="0" w:tplc="D35A9AB6">
      <w:start w:val="1"/>
      <w:numFmt w:val="bullet"/>
      <w:lvlText w:val="-"/>
      <w:lvlJc w:val="left"/>
      <w:pPr>
        <w:ind w:left="720" w:hanging="360"/>
      </w:pPr>
      <w:rPr>
        <w:rFonts w:ascii="AZGCaspariT" w:hAnsi="AZGCaspariT"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1842D5"/>
    <w:multiLevelType w:val="hybridMultilevel"/>
    <w:tmpl w:val="6A383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4B6EFB"/>
    <w:multiLevelType w:val="hybridMultilevel"/>
    <w:tmpl w:val="AD4234C4"/>
    <w:lvl w:ilvl="0" w:tplc="4740E708">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66A89"/>
    <w:multiLevelType w:val="multilevel"/>
    <w:tmpl w:val="E242AD9A"/>
    <w:lvl w:ilvl="0">
      <w:start w:val="1"/>
      <w:numFmt w:val="decimal"/>
      <w:pStyle w:val="Kop7"/>
      <w:lvlText w:val="Artikel %1."/>
      <w:lvlJc w:val="left"/>
      <w:pPr>
        <w:tabs>
          <w:tab w:val="num" w:pos="3076"/>
        </w:tabs>
        <w:ind w:left="1276"/>
      </w:pPr>
      <w:rPr>
        <w:rFonts w:ascii="AZGCaspariT" w:hAnsi="AZGCaspariT" w:cs="Times New Roman" w:hint="default"/>
        <w:b/>
        <w:i w:val="0"/>
        <w:caps w:val="0"/>
        <w:strike w:val="0"/>
        <w:dstrike w:val="0"/>
        <w:vanish w:val="0"/>
        <w:sz w:val="22"/>
        <w:szCs w:val="22"/>
        <w:vertAlign w:val="baseline"/>
      </w:rPr>
    </w:lvl>
    <w:lvl w:ilvl="1">
      <w:start w:val="1"/>
      <w:numFmt w:val="decimalZero"/>
      <w:isLgl/>
      <w:lvlText w:val="Sectie %1.%2"/>
      <w:lvlJc w:val="left"/>
      <w:pPr>
        <w:tabs>
          <w:tab w:val="num" w:pos="2596"/>
        </w:tabs>
      </w:pPr>
      <w:rPr>
        <w:rFonts w:cs="Times New Roman" w:hint="default"/>
      </w:rPr>
    </w:lvl>
    <w:lvl w:ilvl="2">
      <w:start w:val="1"/>
      <w:numFmt w:val="lowerLetter"/>
      <w:lvlText w:val="(%3)"/>
      <w:lvlJc w:val="left"/>
      <w:pPr>
        <w:tabs>
          <w:tab w:val="num" w:pos="1876"/>
        </w:tabs>
        <w:ind w:left="1876" w:hanging="432"/>
      </w:pPr>
      <w:rPr>
        <w:rFonts w:cs="Times New Roman" w:hint="default"/>
      </w:rPr>
    </w:lvl>
    <w:lvl w:ilvl="3">
      <w:start w:val="1"/>
      <w:numFmt w:val="lowerRoman"/>
      <w:lvlText w:val="(%4)"/>
      <w:lvlJc w:val="right"/>
      <w:pPr>
        <w:tabs>
          <w:tab w:val="num" w:pos="2020"/>
        </w:tabs>
        <w:ind w:left="2020" w:hanging="144"/>
      </w:pPr>
      <w:rPr>
        <w:rFonts w:cs="Times New Roman" w:hint="default"/>
      </w:rPr>
    </w:lvl>
    <w:lvl w:ilvl="4">
      <w:start w:val="1"/>
      <w:numFmt w:val="decimal"/>
      <w:lvlText w:val="%5)"/>
      <w:lvlJc w:val="left"/>
      <w:pPr>
        <w:tabs>
          <w:tab w:val="num" w:pos="2164"/>
        </w:tabs>
        <w:ind w:left="2164" w:hanging="432"/>
      </w:pPr>
      <w:rPr>
        <w:rFonts w:cs="Times New Roman" w:hint="default"/>
      </w:rPr>
    </w:lvl>
    <w:lvl w:ilvl="5">
      <w:start w:val="1"/>
      <w:numFmt w:val="lowerLetter"/>
      <w:lvlText w:val="%6)"/>
      <w:lvlJc w:val="left"/>
      <w:pPr>
        <w:tabs>
          <w:tab w:val="num" w:pos="2308"/>
        </w:tabs>
        <w:ind w:left="2308" w:hanging="432"/>
      </w:pPr>
      <w:rPr>
        <w:rFonts w:cs="Times New Roman" w:hint="default"/>
      </w:rPr>
    </w:lvl>
    <w:lvl w:ilvl="6">
      <w:start w:val="1"/>
      <w:numFmt w:val="lowerRoman"/>
      <w:lvlText w:val="%7)"/>
      <w:lvlJc w:val="right"/>
      <w:pPr>
        <w:tabs>
          <w:tab w:val="num" w:pos="2452"/>
        </w:tabs>
        <w:ind w:left="2452" w:hanging="288"/>
      </w:pPr>
      <w:rPr>
        <w:rFonts w:cs="Times New Roman" w:hint="default"/>
      </w:rPr>
    </w:lvl>
    <w:lvl w:ilvl="7">
      <w:start w:val="1"/>
      <w:numFmt w:val="lowerLetter"/>
      <w:lvlText w:val="%8."/>
      <w:lvlJc w:val="left"/>
      <w:pPr>
        <w:tabs>
          <w:tab w:val="num" w:pos="2596"/>
        </w:tabs>
        <w:ind w:left="2596" w:hanging="432"/>
      </w:pPr>
      <w:rPr>
        <w:rFonts w:cs="Times New Roman" w:hint="default"/>
      </w:rPr>
    </w:lvl>
    <w:lvl w:ilvl="8">
      <w:start w:val="1"/>
      <w:numFmt w:val="lowerRoman"/>
      <w:lvlText w:val="%9."/>
      <w:lvlJc w:val="right"/>
      <w:pPr>
        <w:tabs>
          <w:tab w:val="num" w:pos="2740"/>
        </w:tabs>
        <w:ind w:left="2740" w:hanging="144"/>
      </w:pPr>
      <w:rPr>
        <w:rFonts w:cs="Times New Roman" w:hint="default"/>
      </w:rPr>
    </w:lvl>
  </w:abstractNum>
  <w:abstractNum w:abstractNumId="8">
    <w:nsid w:val="24533697"/>
    <w:multiLevelType w:val="hybridMultilevel"/>
    <w:tmpl w:val="D5049C96"/>
    <w:lvl w:ilvl="0" w:tplc="D1AE86C0">
      <w:numFmt w:val="bullet"/>
      <w:lvlText w:val="-"/>
      <w:lvlJc w:val="left"/>
      <w:pPr>
        <w:tabs>
          <w:tab w:val="num" w:pos="360"/>
        </w:tabs>
        <w:ind w:left="360" w:hanging="360"/>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5765077"/>
    <w:multiLevelType w:val="hybridMultilevel"/>
    <w:tmpl w:val="77A6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A3158"/>
    <w:multiLevelType w:val="hybridMultilevel"/>
    <w:tmpl w:val="8AD0B538"/>
    <w:lvl w:ilvl="0" w:tplc="D35A9AB6">
      <w:start w:val="1"/>
      <w:numFmt w:val="bullet"/>
      <w:lvlText w:val="-"/>
      <w:lvlJc w:val="left"/>
      <w:pPr>
        <w:ind w:left="720" w:hanging="360"/>
      </w:pPr>
      <w:rPr>
        <w:rFonts w:ascii="AZGCaspariT" w:hAnsi="AZGCaspariT"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1909A0"/>
    <w:multiLevelType w:val="multilevel"/>
    <w:tmpl w:val="30408B56"/>
    <w:lvl w:ilvl="0">
      <w:start w:val="1"/>
      <w:numFmt w:val="decimal"/>
      <w:pStyle w:val="Kop1"/>
      <w:lvlText w:val="%1."/>
      <w:lvlJc w:val="left"/>
      <w:pPr>
        <w:tabs>
          <w:tab w:val="num" w:pos="964"/>
        </w:tabs>
        <w:ind w:left="964" w:hanging="964"/>
      </w:pPr>
      <w:rPr>
        <w:rFonts w:cs="Times New Roman" w:hint="default"/>
      </w:rPr>
    </w:lvl>
    <w:lvl w:ilvl="1">
      <w:start w:val="1"/>
      <w:numFmt w:val="decimal"/>
      <w:lvlText w:val="%1.%2."/>
      <w:lvlJc w:val="left"/>
      <w:pPr>
        <w:tabs>
          <w:tab w:val="num" w:pos="1191"/>
        </w:tabs>
        <w:ind w:left="1191" w:hanging="907"/>
      </w:pPr>
      <w:rPr>
        <w:rFonts w:cs="Times New Roman" w:hint="default"/>
      </w:rPr>
    </w:lvl>
    <w:lvl w:ilvl="2">
      <w:start w:val="1"/>
      <w:numFmt w:val="decimal"/>
      <w:pStyle w:val="Kop3"/>
      <w:lvlText w:val="%1.%2.%3"/>
      <w:lvlJc w:val="left"/>
      <w:pPr>
        <w:tabs>
          <w:tab w:val="num" w:pos="1134"/>
        </w:tabs>
        <w:ind w:left="1134" w:hanging="1134"/>
      </w:pPr>
      <w:rPr>
        <w:rFonts w:ascii="AZGCaspariT" w:hAnsi="AZGCaspariT" w:cs="Times New Roman" w:hint="default"/>
        <w:b/>
        <w:i w:val="0"/>
        <w:caps w:val="0"/>
        <w:vanish w:val="0"/>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33A03603"/>
    <w:multiLevelType w:val="hybridMultilevel"/>
    <w:tmpl w:val="883608C4"/>
    <w:lvl w:ilvl="0" w:tplc="0409000F">
      <w:start w:val="1"/>
      <w:numFmt w:val="decimal"/>
      <w:lvlText w:val="%1."/>
      <w:lvlJc w:val="left"/>
      <w:pPr>
        <w:ind w:left="360" w:hanging="360"/>
      </w:pPr>
      <w:rPr>
        <w:rFonts w:hint="default"/>
        <w:b w:val="0"/>
        <w:i w:val="0"/>
      </w:r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abstractNum w:abstractNumId="13">
    <w:nsid w:val="34FB4A5C"/>
    <w:multiLevelType w:val="singleLevel"/>
    <w:tmpl w:val="D35A9AB6"/>
    <w:lvl w:ilvl="0">
      <w:start w:val="1"/>
      <w:numFmt w:val="bullet"/>
      <w:lvlText w:val="-"/>
      <w:lvlJc w:val="left"/>
      <w:pPr>
        <w:tabs>
          <w:tab w:val="num" w:pos="360"/>
        </w:tabs>
        <w:ind w:left="360" w:hanging="360"/>
      </w:pPr>
      <w:rPr>
        <w:rFonts w:ascii="AZGCaspariT" w:hAnsi="AZGCaspariT" w:hint="default"/>
        <w:b w:val="0"/>
        <w:i w:val="0"/>
        <w:sz w:val="22"/>
      </w:rPr>
    </w:lvl>
  </w:abstractNum>
  <w:abstractNum w:abstractNumId="14">
    <w:nsid w:val="544F329B"/>
    <w:multiLevelType w:val="hybridMultilevel"/>
    <w:tmpl w:val="54D4E084"/>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B70A8"/>
    <w:multiLevelType w:val="hybridMultilevel"/>
    <w:tmpl w:val="E140F83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nsid w:val="5D1E0833"/>
    <w:multiLevelType w:val="hybridMultilevel"/>
    <w:tmpl w:val="1D52465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B0D2FA7"/>
    <w:multiLevelType w:val="singleLevel"/>
    <w:tmpl w:val="CF3E3A40"/>
    <w:lvl w:ilvl="0">
      <w:numFmt w:val="bullet"/>
      <w:lvlText w:val="-"/>
      <w:lvlJc w:val="left"/>
      <w:pPr>
        <w:tabs>
          <w:tab w:val="num" w:pos="765"/>
        </w:tabs>
        <w:ind w:left="765" w:hanging="360"/>
      </w:pPr>
      <w:rPr>
        <w:rFonts w:ascii="Times New Roman" w:hAnsi="Times New Roman" w:hint="default"/>
      </w:rPr>
    </w:lvl>
  </w:abstractNum>
  <w:abstractNum w:abstractNumId="18">
    <w:nsid w:val="6DCC7F8A"/>
    <w:multiLevelType w:val="hybridMultilevel"/>
    <w:tmpl w:val="6C927762"/>
    <w:lvl w:ilvl="0" w:tplc="0413000F">
      <w:start w:val="14"/>
      <w:numFmt w:val="decimal"/>
      <w:lvlText w:val="%1."/>
      <w:lvlJc w:val="left"/>
      <w:pPr>
        <w:tabs>
          <w:tab w:val="num" w:pos="502"/>
        </w:tabs>
        <w:ind w:left="502"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nsid w:val="7A141C74"/>
    <w:multiLevelType w:val="hybridMultilevel"/>
    <w:tmpl w:val="F57A12A4"/>
    <w:lvl w:ilvl="0" w:tplc="B2F86AC0">
      <w:numFmt w:val="bullet"/>
      <w:lvlText w:val="-"/>
      <w:lvlJc w:val="left"/>
      <w:pPr>
        <w:ind w:left="720" w:hanging="360"/>
      </w:pPr>
      <w:rPr>
        <w:rFonts w:ascii="Calibri" w:eastAsia="Times New Roman" w:hAnsi="Calibri" w:hint="default"/>
      </w:rPr>
    </w:lvl>
    <w:lvl w:ilvl="1" w:tplc="D83AE5B2" w:tentative="1">
      <w:start w:val="1"/>
      <w:numFmt w:val="bullet"/>
      <w:lvlText w:val="o"/>
      <w:lvlJc w:val="left"/>
      <w:pPr>
        <w:ind w:left="1440" w:hanging="360"/>
      </w:pPr>
      <w:rPr>
        <w:rFonts w:ascii="Courier New" w:hAnsi="Courier New" w:hint="default"/>
      </w:rPr>
    </w:lvl>
    <w:lvl w:ilvl="2" w:tplc="922C4020" w:tentative="1">
      <w:start w:val="1"/>
      <w:numFmt w:val="bullet"/>
      <w:lvlText w:val=""/>
      <w:lvlJc w:val="left"/>
      <w:pPr>
        <w:ind w:left="2160" w:hanging="360"/>
      </w:pPr>
      <w:rPr>
        <w:rFonts w:ascii="Wingdings" w:hAnsi="Wingdings" w:hint="default"/>
      </w:rPr>
    </w:lvl>
    <w:lvl w:ilvl="3" w:tplc="7502474E" w:tentative="1">
      <w:start w:val="1"/>
      <w:numFmt w:val="bullet"/>
      <w:lvlText w:val=""/>
      <w:lvlJc w:val="left"/>
      <w:pPr>
        <w:ind w:left="2880" w:hanging="360"/>
      </w:pPr>
      <w:rPr>
        <w:rFonts w:ascii="Symbol" w:hAnsi="Symbol" w:hint="default"/>
      </w:rPr>
    </w:lvl>
    <w:lvl w:ilvl="4" w:tplc="EDC89AE6" w:tentative="1">
      <w:start w:val="1"/>
      <w:numFmt w:val="bullet"/>
      <w:lvlText w:val="o"/>
      <w:lvlJc w:val="left"/>
      <w:pPr>
        <w:ind w:left="3600" w:hanging="360"/>
      </w:pPr>
      <w:rPr>
        <w:rFonts w:ascii="Courier New" w:hAnsi="Courier New" w:hint="default"/>
      </w:rPr>
    </w:lvl>
    <w:lvl w:ilvl="5" w:tplc="EEA4C950" w:tentative="1">
      <w:start w:val="1"/>
      <w:numFmt w:val="bullet"/>
      <w:lvlText w:val=""/>
      <w:lvlJc w:val="left"/>
      <w:pPr>
        <w:ind w:left="4320" w:hanging="360"/>
      </w:pPr>
      <w:rPr>
        <w:rFonts w:ascii="Wingdings" w:hAnsi="Wingdings" w:hint="default"/>
      </w:rPr>
    </w:lvl>
    <w:lvl w:ilvl="6" w:tplc="948898F6" w:tentative="1">
      <w:start w:val="1"/>
      <w:numFmt w:val="bullet"/>
      <w:lvlText w:val=""/>
      <w:lvlJc w:val="left"/>
      <w:pPr>
        <w:ind w:left="5040" w:hanging="360"/>
      </w:pPr>
      <w:rPr>
        <w:rFonts w:ascii="Symbol" w:hAnsi="Symbol" w:hint="default"/>
      </w:rPr>
    </w:lvl>
    <w:lvl w:ilvl="7" w:tplc="87E614A8" w:tentative="1">
      <w:start w:val="1"/>
      <w:numFmt w:val="bullet"/>
      <w:lvlText w:val="o"/>
      <w:lvlJc w:val="left"/>
      <w:pPr>
        <w:ind w:left="5760" w:hanging="360"/>
      </w:pPr>
      <w:rPr>
        <w:rFonts w:ascii="Courier New" w:hAnsi="Courier New" w:hint="default"/>
      </w:rPr>
    </w:lvl>
    <w:lvl w:ilvl="8" w:tplc="DE52933E" w:tentative="1">
      <w:start w:val="1"/>
      <w:numFmt w:val="bullet"/>
      <w:lvlText w:val=""/>
      <w:lvlJc w:val="left"/>
      <w:pPr>
        <w:ind w:left="6480" w:hanging="360"/>
      </w:pPr>
      <w:rPr>
        <w:rFonts w:ascii="Wingdings" w:hAnsi="Wingdings" w:hint="default"/>
      </w:rPr>
    </w:lvl>
  </w:abstractNum>
  <w:abstractNum w:abstractNumId="20">
    <w:nsid w:val="7AF147EC"/>
    <w:multiLevelType w:val="hybridMultilevel"/>
    <w:tmpl w:val="C07A974A"/>
    <w:lvl w:ilvl="0" w:tplc="4740E708">
      <w:start w:val="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1"/>
  </w:num>
  <w:num w:numId="5">
    <w:abstractNumId w:val="13"/>
  </w:num>
  <w:num w:numId="6">
    <w:abstractNumId w:val="8"/>
  </w:num>
  <w:num w:numId="7">
    <w:abstractNumId w:val="17"/>
  </w:num>
  <w:num w:numId="8">
    <w:abstractNumId w:val="19"/>
  </w:num>
  <w:num w:numId="9">
    <w:abstractNumId w:val="14"/>
  </w:num>
  <w:num w:numId="10">
    <w:abstractNumId w:val="16"/>
  </w:num>
  <w:num w:numId="11">
    <w:abstractNumId w:val="6"/>
  </w:num>
  <w:num w:numId="12">
    <w:abstractNumId w:val="9"/>
  </w:num>
  <w:num w:numId="13">
    <w:abstractNumId w:val="20"/>
  </w:num>
  <w:num w:numId="14">
    <w:abstractNumId w:val="3"/>
  </w:num>
  <w:num w:numId="15">
    <w:abstractNumId w:val="12"/>
  </w:num>
  <w:num w:numId="16">
    <w:abstractNumId w:val="2"/>
  </w:num>
  <w:num w:numId="17">
    <w:abstractNumId w:val="15"/>
  </w:num>
  <w:num w:numId="18">
    <w:abstractNumId w:val="18"/>
  </w:num>
  <w:num w:numId="19">
    <w:abstractNumId w:val="5"/>
  </w:num>
  <w:num w:numId="20">
    <w:abstractNumId w:val="4"/>
  </w:num>
  <w:num w:numId="2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1FC"/>
    <w:rsid w:val="00003E7D"/>
    <w:rsid w:val="00031EB7"/>
    <w:rsid w:val="0003257C"/>
    <w:rsid w:val="000346EE"/>
    <w:rsid w:val="00045F47"/>
    <w:rsid w:val="00046B16"/>
    <w:rsid w:val="00054D60"/>
    <w:rsid w:val="00057636"/>
    <w:rsid w:val="000618DD"/>
    <w:rsid w:val="00061D68"/>
    <w:rsid w:val="00062B82"/>
    <w:rsid w:val="00067D42"/>
    <w:rsid w:val="000701C3"/>
    <w:rsid w:val="000704A1"/>
    <w:rsid w:val="00074BFE"/>
    <w:rsid w:val="00074C25"/>
    <w:rsid w:val="00080688"/>
    <w:rsid w:val="00081724"/>
    <w:rsid w:val="000842DB"/>
    <w:rsid w:val="00085BB3"/>
    <w:rsid w:val="000A3455"/>
    <w:rsid w:val="000A4D0A"/>
    <w:rsid w:val="000B6D5D"/>
    <w:rsid w:val="000C073E"/>
    <w:rsid w:val="000C34A0"/>
    <w:rsid w:val="000C61A2"/>
    <w:rsid w:val="000D0DFB"/>
    <w:rsid w:val="000D21FC"/>
    <w:rsid w:val="000D3015"/>
    <w:rsid w:val="000D7963"/>
    <w:rsid w:val="000E2426"/>
    <w:rsid w:val="000E6204"/>
    <w:rsid w:val="000E729C"/>
    <w:rsid w:val="000F2FFA"/>
    <w:rsid w:val="000F534C"/>
    <w:rsid w:val="000F7D4D"/>
    <w:rsid w:val="001011C7"/>
    <w:rsid w:val="00101C62"/>
    <w:rsid w:val="00104B80"/>
    <w:rsid w:val="00123623"/>
    <w:rsid w:val="00125A0F"/>
    <w:rsid w:val="00132FB9"/>
    <w:rsid w:val="0013342A"/>
    <w:rsid w:val="00133915"/>
    <w:rsid w:val="00133E3D"/>
    <w:rsid w:val="00135F2E"/>
    <w:rsid w:val="00137E8D"/>
    <w:rsid w:val="001404EE"/>
    <w:rsid w:val="00142942"/>
    <w:rsid w:val="00154CAC"/>
    <w:rsid w:val="00174154"/>
    <w:rsid w:val="00180B34"/>
    <w:rsid w:val="00182E6A"/>
    <w:rsid w:val="001857D9"/>
    <w:rsid w:val="00194B3A"/>
    <w:rsid w:val="00195C4C"/>
    <w:rsid w:val="001A42A7"/>
    <w:rsid w:val="001A6A5B"/>
    <w:rsid w:val="001B6AC5"/>
    <w:rsid w:val="001B7847"/>
    <w:rsid w:val="001D3D75"/>
    <w:rsid w:val="001D409B"/>
    <w:rsid w:val="001E42A8"/>
    <w:rsid w:val="001E66C2"/>
    <w:rsid w:val="001E7820"/>
    <w:rsid w:val="001F1656"/>
    <w:rsid w:val="001F2041"/>
    <w:rsid w:val="001F3CBA"/>
    <w:rsid w:val="001F47E5"/>
    <w:rsid w:val="001F5F19"/>
    <w:rsid w:val="00201B59"/>
    <w:rsid w:val="002079B5"/>
    <w:rsid w:val="00210178"/>
    <w:rsid w:val="00211FF3"/>
    <w:rsid w:val="002143BD"/>
    <w:rsid w:val="00226873"/>
    <w:rsid w:val="002373DE"/>
    <w:rsid w:val="00240E5D"/>
    <w:rsid w:val="00243E1D"/>
    <w:rsid w:val="00246491"/>
    <w:rsid w:val="0024759D"/>
    <w:rsid w:val="00264764"/>
    <w:rsid w:val="00266A0E"/>
    <w:rsid w:val="00266EF6"/>
    <w:rsid w:val="0028220B"/>
    <w:rsid w:val="00290932"/>
    <w:rsid w:val="00292237"/>
    <w:rsid w:val="00293269"/>
    <w:rsid w:val="002963DE"/>
    <w:rsid w:val="00297C36"/>
    <w:rsid w:val="002A0187"/>
    <w:rsid w:val="002A0620"/>
    <w:rsid w:val="002C2F5E"/>
    <w:rsid w:val="002C37FD"/>
    <w:rsid w:val="002C4255"/>
    <w:rsid w:val="002C7DC0"/>
    <w:rsid w:val="002D16A5"/>
    <w:rsid w:val="002D641C"/>
    <w:rsid w:val="002E16F1"/>
    <w:rsid w:val="002E6C17"/>
    <w:rsid w:val="002F0BF3"/>
    <w:rsid w:val="002F12FD"/>
    <w:rsid w:val="002F47C6"/>
    <w:rsid w:val="002F4EF7"/>
    <w:rsid w:val="00304565"/>
    <w:rsid w:val="00311313"/>
    <w:rsid w:val="0031183F"/>
    <w:rsid w:val="00321EF9"/>
    <w:rsid w:val="00327D8B"/>
    <w:rsid w:val="00337BF7"/>
    <w:rsid w:val="00340CC9"/>
    <w:rsid w:val="00342E59"/>
    <w:rsid w:val="00350A61"/>
    <w:rsid w:val="003567F1"/>
    <w:rsid w:val="00360B4A"/>
    <w:rsid w:val="00360E4E"/>
    <w:rsid w:val="00361365"/>
    <w:rsid w:val="00362D3A"/>
    <w:rsid w:val="00377CC4"/>
    <w:rsid w:val="0038044F"/>
    <w:rsid w:val="0038144A"/>
    <w:rsid w:val="00382884"/>
    <w:rsid w:val="00384E5A"/>
    <w:rsid w:val="003A39BC"/>
    <w:rsid w:val="003B03B7"/>
    <w:rsid w:val="003C5AE0"/>
    <w:rsid w:val="003D32C9"/>
    <w:rsid w:val="003D5F5A"/>
    <w:rsid w:val="003E71D2"/>
    <w:rsid w:val="003F0E4A"/>
    <w:rsid w:val="003F28A8"/>
    <w:rsid w:val="004009BA"/>
    <w:rsid w:val="00410012"/>
    <w:rsid w:val="0041639D"/>
    <w:rsid w:val="00416A1F"/>
    <w:rsid w:val="004203DE"/>
    <w:rsid w:val="00430710"/>
    <w:rsid w:val="00431170"/>
    <w:rsid w:val="0043139C"/>
    <w:rsid w:val="004351AC"/>
    <w:rsid w:val="0043549A"/>
    <w:rsid w:val="00441014"/>
    <w:rsid w:val="00441CCE"/>
    <w:rsid w:val="00460912"/>
    <w:rsid w:val="00461677"/>
    <w:rsid w:val="004665D5"/>
    <w:rsid w:val="00467079"/>
    <w:rsid w:val="004773ED"/>
    <w:rsid w:val="00483BC3"/>
    <w:rsid w:val="00483DE7"/>
    <w:rsid w:val="00490FFA"/>
    <w:rsid w:val="004917A4"/>
    <w:rsid w:val="00492B8D"/>
    <w:rsid w:val="0049333B"/>
    <w:rsid w:val="004944CB"/>
    <w:rsid w:val="004B19CF"/>
    <w:rsid w:val="004B5597"/>
    <w:rsid w:val="004B6D6D"/>
    <w:rsid w:val="004C4F82"/>
    <w:rsid w:val="004D480A"/>
    <w:rsid w:val="004D4B13"/>
    <w:rsid w:val="004D76FB"/>
    <w:rsid w:val="004E737F"/>
    <w:rsid w:val="004F0672"/>
    <w:rsid w:val="004F09D7"/>
    <w:rsid w:val="004F3080"/>
    <w:rsid w:val="004F53E7"/>
    <w:rsid w:val="0050707D"/>
    <w:rsid w:val="00507168"/>
    <w:rsid w:val="00507B38"/>
    <w:rsid w:val="00510BD8"/>
    <w:rsid w:val="005239F2"/>
    <w:rsid w:val="00525C69"/>
    <w:rsid w:val="00543B8C"/>
    <w:rsid w:val="00552FB6"/>
    <w:rsid w:val="005578E0"/>
    <w:rsid w:val="00561BF7"/>
    <w:rsid w:val="00563384"/>
    <w:rsid w:val="005731C3"/>
    <w:rsid w:val="0057469D"/>
    <w:rsid w:val="005770EC"/>
    <w:rsid w:val="00592FBE"/>
    <w:rsid w:val="00594C17"/>
    <w:rsid w:val="00597CCA"/>
    <w:rsid w:val="005A1516"/>
    <w:rsid w:val="005A15F3"/>
    <w:rsid w:val="005A61FC"/>
    <w:rsid w:val="005B2E0A"/>
    <w:rsid w:val="005C15FD"/>
    <w:rsid w:val="005C265F"/>
    <w:rsid w:val="005C45DA"/>
    <w:rsid w:val="005C7D35"/>
    <w:rsid w:val="005D0D98"/>
    <w:rsid w:val="005D2C2A"/>
    <w:rsid w:val="005E041E"/>
    <w:rsid w:val="005E364E"/>
    <w:rsid w:val="005E3E90"/>
    <w:rsid w:val="005E4108"/>
    <w:rsid w:val="005E5795"/>
    <w:rsid w:val="005E740F"/>
    <w:rsid w:val="005F29DD"/>
    <w:rsid w:val="005F48F4"/>
    <w:rsid w:val="00603661"/>
    <w:rsid w:val="00611C9C"/>
    <w:rsid w:val="0061512E"/>
    <w:rsid w:val="00615B3E"/>
    <w:rsid w:val="00623BE9"/>
    <w:rsid w:val="00630213"/>
    <w:rsid w:val="00632731"/>
    <w:rsid w:val="0063439A"/>
    <w:rsid w:val="00641E08"/>
    <w:rsid w:val="00653568"/>
    <w:rsid w:val="00653A54"/>
    <w:rsid w:val="00657601"/>
    <w:rsid w:val="0066572C"/>
    <w:rsid w:val="00681640"/>
    <w:rsid w:val="0068183F"/>
    <w:rsid w:val="00685CD1"/>
    <w:rsid w:val="006927FD"/>
    <w:rsid w:val="00692D45"/>
    <w:rsid w:val="006B02B3"/>
    <w:rsid w:val="006B2CA7"/>
    <w:rsid w:val="006B3345"/>
    <w:rsid w:val="006C5023"/>
    <w:rsid w:val="006D225A"/>
    <w:rsid w:val="006D4A23"/>
    <w:rsid w:val="006E36A2"/>
    <w:rsid w:val="006F018D"/>
    <w:rsid w:val="00702EE7"/>
    <w:rsid w:val="007163AF"/>
    <w:rsid w:val="00717D73"/>
    <w:rsid w:val="00720A48"/>
    <w:rsid w:val="00722133"/>
    <w:rsid w:val="007308A1"/>
    <w:rsid w:val="0073192C"/>
    <w:rsid w:val="00731D19"/>
    <w:rsid w:val="00733C35"/>
    <w:rsid w:val="00736B1C"/>
    <w:rsid w:val="00737486"/>
    <w:rsid w:val="007421DC"/>
    <w:rsid w:val="00744A7A"/>
    <w:rsid w:val="00746BBF"/>
    <w:rsid w:val="007474FE"/>
    <w:rsid w:val="0075011B"/>
    <w:rsid w:val="00753431"/>
    <w:rsid w:val="007565BD"/>
    <w:rsid w:val="007571C9"/>
    <w:rsid w:val="007652A0"/>
    <w:rsid w:val="00765ABF"/>
    <w:rsid w:val="00771129"/>
    <w:rsid w:val="007715B5"/>
    <w:rsid w:val="007759F0"/>
    <w:rsid w:val="0078728F"/>
    <w:rsid w:val="00793187"/>
    <w:rsid w:val="007950D7"/>
    <w:rsid w:val="007970B9"/>
    <w:rsid w:val="007979F0"/>
    <w:rsid w:val="007A3999"/>
    <w:rsid w:val="007A4B08"/>
    <w:rsid w:val="007B147F"/>
    <w:rsid w:val="007C0986"/>
    <w:rsid w:val="007C0F6B"/>
    <w:rsid w:val="007C2B5D"/>
    <w:rsid w:val="007C730B"/>
    <w:rsid w:val="007D1913"/>
    <w:rsid w:val="007D2809"/>
    <w:rsid w:val="007D6190"/>
    <w:rsid w:val="007E3EC9"/>
    <w:rsid w:val="007E54BF"/>
    <w:rsid w:val="007F7D46"/>
    <w:rsid w:val="00800A5C"/>
    <w:rsid w:val="00800F38"/>
    <w:rsid w:val="00801B0C"/>
    <w:rsid w:val="0081577F"/>
    <w:rsid w:val="0081747C"/>
    <w:rsid w:val="00822D83"/>
    <w:rsid w:val="008302F3"/>
    <w:rsid w:val="00830534"/>
    <w:rsid w:val="008338E4"/>
    <w:rsid w:val="008365F7"/>
    <w:rsid w:val="00847CEC"/>
    <w:rsid w:val="00853A27"/>
    <w:rsid w:val="00853C30"/>
    <w:rsid w:val="00867002"/>
    <w:rsid w:val="00883338"/>
    <w:rsid w:val="008839DD"/>
    <w:rsid w:val="008957DB"/>
    <w:rsid w:val="00897846"/>
    <w:rsid w:val="008A06E0"/>
    <w:rsid w:val="008A5C6A"/>
    <w:rsid w:val="008A69AC"/>
    <w:rsid w:val="008C2F5A"/>
    <w:rsid w:val="008C43E7"/>
    <w:rsid w:val="008D3290"/>
    <w:rsid w:val="008E4B94"/>
    <w:rsid w:val="008E50DA"/>
    <w:rsid w:val="008E7AF9"/>
    <w:rsid w:val="008F2406"/>
    <w:rsid w:val="00900FBB"/>
    <w:rsid w:val="00906296"/>
    <w:rsid w:val="0091769C"/>
    <w:rsid w:val="00921A24"/>
    <w:rsid w:val="00921D55"/>
    <w:rsid w:val="009250A6"/>
    <w:rsid w:val="00925B18"/>
    <w:rsid w:val="0092694D"/>
    <w:rsid w:val="00927478"/>
    <w:rsid w:val="00931CAA"/>
    <w:rsid w:val="00946B86"/>
    <w:rsid w:val="00953843"/>
    <w:rsid w:val="0096244C"/>
    <w:rsid w:val="00962E2D"/>
    <w:rsid w:val="009653FB"/>
    <w:rsid w:val="00967F2F"/>
    <w:rsid w:val="009756DD"/>
    <w:rsid w:val="009862A3"/>
    <w:rsid w:val="009877CD"/>
    <w:rsid w:val="00991A32"/>
    <w:rsid w:val="00995810"/>
    <w:rsid w:val="0099694A"/>
    <w:rsid w:val="009975C7"/>
    <w:rsid w:val="009A2175"/>
    <w:rsid w:val="009A6812"/>
    <w:rsid w:val="009A7C8C"/>
    <w:rsid w:val="009B3515"/>
    <w:rsid w:val="009B37A8"/>
    <w:rsid w:val="009C13DC"/>
    <w:rsid w:val="009C3559"/>
    <w:rsid w:val="009C3699"/>
    <w:rsid w:val="009C7A72"/>
    <w:rsid w:val="009D1DEE"/>
    <w:rsid w:val="009D27A3"/>
    <w:rsid w:val="009D5BA2"/>
    <w:rsid w:val="009D6C45"/>
    <w:rsid w:val="009E0CAE"/>
    <w:rsid w:val="009E41C2"/>
    <w:rsid w:val="009E53E9"/>
    <w:rsid w:val="009F4648"/>
    <w:rsid w:val="00A00AD4"/>
    <w:rsid w:val="00A05098"/>
    <w:rsid w:val="00A1187D"/>
    <w:rsid w:val="00A153F7"/>
    <w:rsid w:val="00A15E04"/>
    <w:rsid w:val="00A16C08"/>
    <w:rsid w:val="00A17735"/>
    <w:rsid w:val="00A21216"/>
    <w:rsid w:val="00A26DEC"/>
    <w:rsid w:val="00A342C1"/>
    <w:rsid w:val="00A3553E"/>
    <w:rsid w:val="00A4187A"/>
    <w:rsid w:val="00A45AC1"/>
    <w:rsid w:val="00A45C9E"/>
    <w:rsid w:val="00A47283"/>
    <w:rsid w:val="00A5273E"/>
    <w:rsid w:val="00A54FD6"/>
    <w:rsid w:val="00A620A0"/>
    <w:rsid w:val="00A63211"/>
    <w:rsid w:val="00A63D1B"/>
    <w:rsid w:val="00A65F03"/>
    <w:rsid w:val="00A66416"/>
    <w:rsid w:val="00A711E7"/>
    <w:rsid w:val="00A721C6"/>
    <w:rsid w:val="00A76A68"/>
    <w:rsid w:val="00A77D8C"/>
    <w:rsid w:val="00A80987"/>
    <w:rsid w:val="00A84245"/>
    <w:rsid w:val="00A864B0"/>
    <w:rsid w:val="00A97ADB"/>
    <w:rsid w:val="00AA0C60"/>
    <w:rsid w:val="00AA1E4B"/>
    <w:rsid w:val="00AA6664"/>
    <w:rsid w:val="00AA6D1C"/>
    <w:rsid w:val="00AB0D22"/>
    <w:rsid w:val="00AB2179"/>
    <w:rsid w:val="00AB3432"/>
    <w:rsid w:val="00AC09D5"/>
    <w:rsid w:val="00AD2FEB"/>
    <w:rsid w:val="00AD5F60"/>
    <w:rsid w:val="00AD7344"/>
    <w:rsid w:val="00AE0458"/>
    <w:rsid w:val="00AE12E7"/>
    <w:rsid w:val="00AE40FE"/>
    <w:rsid w:val="00AF7D96"/>
    <w:rsid w:val="00B02E24"/>
    <w:rsid w:val="00B104ED"/>
    <w:rsid w:val="00B13716"/>
    <w:rsid w:val="00B2116D"/>
    <w:rsid w:val="00B23D1D"/>
    <w:rsid w:val="00B356CF"/>
    <w:rsid w:val="00B368AD"/>
    <w:rsid w:val="00B36F7E"/>
    <w:rsid w:val="00B373CB"/>
    <w:rsid w:val="00B406A3"/>
    <w:rsid w:val="00B4307E"/>
    <w:rsid w:val="00B46E93"/>
    <w:rsid w:val="00B47512"/>
    <w:rsid w:val="00B51A38"/>
    <w:rsid w:val="00B541CD"/>
    <w:rsid w:val="00B550B5"/>
    <w:rsid w:val="00B60098"/>
    <w:rsid w:val="00B6055F"/>
    <w:rsid w:val="00B63409"/>
    <w:rsid w:val="00B661CD"/>
    <w:rsid w:val="00B66D74"/>
    <w:rsid w:val="00B70B81"/>
    <w:rsid w:val="00B71784"/>
    <w:rsid w:val="00B7328C"/>
    <w:rsid w:val="00B9003A"/>
    <w:rsid w:val="00B927B4"/>
    <w:rsid w:val="00B953EA"/>
    <w:rsid w:val="00B957C7"/>
    <w:rsid w:val="00BB3EC8"/>
    <w:rsid w:val="00BB7216"/>
    <w:rsid w:val="00BC1272"/>
    <w:rsid w:val="00BC1C7A"/>
    <w:rsid w:val="00BD394C"/>
    <w:rsid w:val="00BD430F"/>
    <w:rsid w:val="00BD4F71"/>
    <w:rsid w:val="00BE1167"/>
    <w:rsid w:val="00BE435B"/>
    <w:rsid w:val="00BE4BFE"/>
    <w:rsid w:val="00BE5C4D"/>
    <w:rsid w:val="00BF26AC"/>
    <w:rsid w:val="00BF39A4"/>
    <w:rsid w:val="00BF3D45"/>
    <w:rsid w:val="00C0026A"/>
    <w:rsid w:val="00C04CFC"/>
    <w:rsid w:val="00C05C9E"/>
    <w:rsid w:val="00C20938"/>
    <w:rsid w:val="00C22BF4"/>
    <w:rsid w:val="00C260B9"/>
    <w:rsid w:val="00C3052F"/>
    <w:rsid w:val="00C327F3"/>
    <w:rsid w:val="00C33DA8"/>
    <w:rsid w:val="00C36AEA"/>
    <w:rsid w:val="00C417BE"/>
    <w:rsid w:val="00C66AE0"/>
    <w:rsid w:val="00C7296E"/>
    <w:rsid w:val="00C7678E"/>
    <w:rsid w:val="00C77502"/>
    <w:rsid w:val="00C8265D"/>
    <w:rsid w:val="00C83A33"/>
    <w:rsid w:val="00CB621F"/>
    <w:rsid w:val="00CB65C2"/>
    <w:rsid w:val="00CB6E68"/>
    <w:rsid w:val="00CB7129"/>
    <w:rsid w:val="00CC4104"/>
    <w:rsid w:val="00CC4F35"/>
    <w:rsid w:val="00CE0355"/>
    <w:rsid w:val="00CE4AE9"/>
    <w:rsid w:val="00CF31EF"/>
    <w:rsid w:val="00CF3623"/>
    <w:rsid w:val="00D00C49"/>
    <w:rsid w:val="00D035B2"/>
    <w:rsid w:val="00D04E56"/>
    <w:rsid w:val="00D06517"/>
    <w:rsid w:val="00D065BA"/>
    <w:rsid w:val="00D17972"/>
    <w:rsid w:val="00D2769D"/>
    <w:rsid w:val="00D31582"/>
    <w:rsid w:val="00D318E7"/>
    <w:rsid w:val="00D32936"/>
    <w:rsid w:val="00D431F2"/>
    <w:rsid w:val="00D5122F"/>
    <w:rsid w:val="00D5720B"/>
    <w:rsid w:val="00D621DF"/>
    <w:rsid w:val="00D7376B"/>
    <w:rsid w:val="00D81FDA"/>
    <w:rsid w:val="00DA3425"/>
    <w:rsid w:val="00DB3440"/>
    <w:rsid w:val="00DC41BC"/>
    <w:rsid w:val="00DD39F3"/>
    <w:rsid w:val="00DD6551"/>
    <w:rsid w:val="00DE3C04"/>
    <w:rsid w:val="00DE5968"/>
    <w:rsid w:val="00DE7076"/>
    <w:rsid w:val="00DF072A"/>
    <w:rsid w:val="00DF607E"/>
    <w:rsid w:val="00DF7081"/>
    <w:rsid w:val="00DF7F88"/>
    <w:rsid w:val="00E1141D"/>
    <w:rsid w:val="00E12792"/>
    <w:rsid w:val="00E12BE4"/>
    <w:rsid w:val="00E1347A"/>
    <w:rsid w:val="00E13886"/>
    <w:rsid w:val="00E14764"/>
    <w:rsid w:val="00E212BE"/>
    <w:rsid w:val="00E24368"/>
    <w:rsid w:val="00E2507C"/>
    <w:rsid w:val="00E26C73"/>
    <w:rsid w:val="00E33018"/>
    <w:rsid w:val="00E34EFA"/>
    <w:rsid w:val="00E35C29"/>
    <w:rsid w:val="00E40D0A"/>
    <w:rsid w:val="00E4725F"/>
    <w:rsid w:val="00E50FEB"/>
    <w:rsid w:val="00E5349F"/>
    <w:rsid w:val="00E54FDF"/>
    <w:rsid w:val="00E55363"/>
    <w:rsid w:val="00E577F1"/>
    <w:rsid w:val="00E6219B"/>
    <w:rsid w:val="00E751A6"/>
    <w:rsid w:val="00E81BEC"/>
    <w:rsid w:val="00E86DFD"/>
    <w:rsid w:val="00E96FC2"/>
    <w:rsid w:val="00E9739A"/>
    <w:rsid w:val="00EA4F86"/>
    <w:rsid w:val="00EC1E12"/>
    <w:rsid w:val="00EC513E"/>
    <w:rsid w:val="00ED0230"/>
    <w:rsid w:val="00ED0915"/>
    <w:rsid w:val="00ED250F"/>
    <w:rsid w:val="00ED4CDB"/>
    <w:rsid w:val="00EE1F5F"/>
    <w:rsid w:val="00EE262C"/>
    <w:rsid w:val="00EE4350"/>
    <w:rsid w:val="00EF2962"/>
    <w:rsid w:val="00EF61D2"/>
    <w:rsid w:val="00EF73CB"/>
    <w:rsid w:val="00F00E7D"/>
    <w:rsid w:val="00F0587B"/>
    <w:rsid w:val="00F07684"/>
    <w:rsid w:val="00F12DDD"/>
    <w:rsid w:val="00F157FE"/>
    <w:rsid w:val="00F15D5F"/>
    <w:rsid w:val="00F20295"/>
    <w:rsid w:val="00F225F0"/>
    <w:rsid w:val="00F30642"/>
    <w:rsid w:val="00F311FF"/>
    <w:rsid w:val="00F438A2"/>
    <w:rsid w:val="00F53568"/>
    <w:rsid w:val="00F53667"/>
    <w:rsid w:val="00F61360"/>
    <w:rsid w:val="00F66006"/>
    <w:rsid w:val="00F75687"/>
    <w:rsid w:val="00F80BDD"/>
    <w:rsid w:val="00F8630B"/>
    <w:rsid w:val="00F924E3"/>
    <w:rsid w:val="00F9370C"/>
    <w:rsid w:val="00FA1DA1"/>
    <w:rsid w:val="00FA6431"/>
    <w:rsid w:val="00FB7765"/>
    <w:rsid w:val="00FD0804"/>
    <w:rsid w:val="00FE2B1B"/>
    <w:rsid w:val="00FE5DE6"/>
    <w:rsid w:val="00FF12C6"/>
    <w:rsid w:val="00FF302C"/>
    <w:rsid w:val="00FF3135"/>
    <w:rsid w:val="00FF5FDB"/>
    <w:rsid w:val="00FF6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Standaard">
    <w:name w:val="Normal"/>
    <w:qFormat/>
    <w:rsid w:val="007C2B5D"/>
    <w:pPr>
      <w:spacing w:line="280" w:lineRule="exact"/>
    </w:pPr>
    <w:rPr>
      <w:rFonts w:ascii="Calibri" w:hAnsi="Calibri"/>
      <w:sz w:val="20"/>
      <w:szCs w:val="24"/>
      <w:lang w:val="nl-NL" w:eastAsia="nl-NL"/>
    </w:rPr>
  </w:style>
  <w:style w:type="paragraph" w:styleId="Kop1">
    <w:name w:val="heading 1"/>
    <w:basedOn w:val="Standaard"/>
    <w:next w:val="Standaard"/>
    <w:link w:val="Kop1Char"/>
    <w:uiPriority w:val="99"/>
    <w:qFormat/>
    <w:rsid w:val="009F4648"/>
    <w:pPr>
      <w:keepNext/>
      <w:numPr>
        <w:numId w:val="3"/>
      </w:numPr>
      <w:spacing w:line="240" w:lineRule="auto"/>
      <w:outlineLvl w:val="0"/>
    </w:pPr>
    <w:rPr>
      <w:rFonts w:ascii="AZGCaspariTCapsMedium" w:hAnsi="AZGCaspariTCapsMedium"/>
      <w:b/>
      <w:sz w:val="32"/>
    </w:rPr>
  </w:style>
  <w:style w:type="paragraph" w:styleId="Kop2">
    <w:name w:val="heading 2"/>
    <w:basedOn w:val="Standaard"/>
    <w:next w:val="Standaard"/>
    <w:link w:val="Kop2Char"/>
    <w:autoRedefine/>
    <w:uiPriority w:val="99"/>
    <w:qFormat/>
    <w:rsid w:val="003A39BC"/>
    <w:pPr>
      <w:keepNext/>
      <w:spacing w:before="480" w:line="240" w:lineRule="auto"/>
      <w:outlineLvl w:val="1"/>
    </w:pPr>
    <w:rPr>
      <w:rFonts w:cs="Arial"/>
      <w:i/>
      <w:szCs w:val="20"/>
    </w:rPr>
  </w:style>
  <w:style w:type="paragraph" w:styleId="Kop3">
    <w:name w:val="heading 3"/>
    <w:basedOn w:val="Standaard"/>
    <w:next w:val="Standaard"/>
    <w:link w:val="Kop3Char"/>
    <w:uiPriority w:val="99"/>
    <w:qFormat/>
    <w:rsid w:val="009F4648"/>
    <w:pPr>
      <w:keepNext/>
      <w:numPr>
        <w:ilvl w:val="2"/>
        <w:numId w:val="3"/>
      </w:numPr>
      <w:spacing w:line="240" w:lineRule="auto"/>
      <w:jc w:val="both"/>
      <w:outlineLvl w:val="2"/>
    </w:pPr>
    <w:rPr>
      <w:b/>
    </w:rPr>
  </w:style>
  <w:style w:type="paragraph" w:styleId="Kop4">
    <w:name w:val="heading 4"/>
    <w:basedOn w:val="Standaard"/>
    <w:next w:val="Standaard"/>
    <w:link w:val="Kop4Char"/>
    <w:uiPriority w:val="99"/>
    <w:qFormat/>
    <w:rsid w:val="009F4648"/>
    <w:pPr>
      <w:keepNext/>
      <w:spacing w:line="240" w:lineRule="auto"/>
      <w:outlineLvl w:val="3"/>
    </w:pPr>
    <w:rPr>
      <w:rFonts w:ascii="Times New Roman" w:hAnsi="Times New Roman"/>
      <w:i/>
      <w:szCs w:val="20"/>
    </w:rPr>
  </w:style>
  <w:style w:type="paragraph" w:styleId="Kop5">
    <w:name w:val="heading 5"/>
    <w:basedOn w:val="Standaard"/>
    <w:next w:val="Standaard"/>
    <w:link w:val="Kop5Char"/>
    <w:uiPriority w:val="99"/>
    <w:qFormat/>
    <w:rsid w:val="009F4648"/>
    <w:pPr>
      <w:spacing w:before="240" w:after="60"/>
      <w:outlineLvl w:val="4"/>
    </w:pPr>
    <w:rPr>
      <w:b/>
      <w:bCs/>
      <w:i/>
      <w:iCs/>
      <w:sz w:val="26"/>
      <w:szCs w:val="26"/>
    </w:rPr>
  </w:style>
  <w:style w:type="paragraph" w:styleId="Kop6">
    <w:name w:val="heading 6"/>
    <w:basedOn w:val="Standaard"/>
    <w:next w:val="Standaard"/>
    <w:link w:val="Kop6Char"/>
    <w:uiPriority w:val="99"/>
    <w:qFormat/>
    <w:rsid w:val="009F4648"/>
    <w:pPr>
      <w:keepNext/>
      <w:spacing w:line="240" w:lineRule="auto"/>
      <w:outlineLvl w:val="5"/>
    </w:pPr>
    <w:rPr>
      <w:rFonts w:ascii="Times New Roman" w:hAnsi="Times New Roman"/>
      <w:b/>
      <w:i/>
      <w:szCs w:val="20"/>
    </w:rPr>
  </w:style>
  <w:style w:type="paragraph" w:styleId="Kop7">
    <w:name w:val="heading 7"/>
    <w:basedOn w:val="Standaard"/>
    <w:next w:val="Standaard"/>
    <w:link w:val="Kop7Char"/>
    <w:uiPriority w:val="99"/>
    <w:qFormat/>
    <w:rsid w:val="009F4648"/>
    <w:pPr>
      <w:numPr>
        <w:numId w:val="2"/>
      </w:numPr>
      <w:spacing w:before="240" w:after="60" w:line="240" w:lineRule="auto"/>
      <w:outlineLvl w:val="6"/>
    </w:pPr>
    <w:rPr>
      <w:b/>
    </w:rPr>
  </w:style>
  <w:style w:type="paragraph" w:styleId="Kop8">
    <w:name w:val="heading 8"/>
    <w:basedOn w:val="Standaard"/>
    <w:next w:val="Standaard"/>
    <w:link w:val="Kop8Char"/>
    <w:uiPriority w:val="99"/>
    <w:qFormat/>
    <w:rsid w:val="009F4648"/>
    <w:pPr>
      <w:keepNext/>
      <w:spacing w:line="240" w:lineRule="auto"/>
      <w:ind w:left="60"/>
      <w:outlineLvl w:val="7"/>
    </w:pPr>
    <w:rPr>
      <w:b/>
      <w:szCs w:val="20"/>
    </w:rPr>
  </w:style>
  <w:style w:type="paragraph" w:styleId="Kop9">
    <w:name w:val="heading 9"/>
    <w:basedOn w:val="Standaard"/>
    <w:next w:val="Standaard"/>
    <w:link w:val="Kop9Char"/>
    <w:uiPriority w:val="99"/>
    <w:qFormat/>
    <w:rsid w:val="009F4648"/>
    <w:pPr>
      <w:tabs>
        <w:tab w:val="num" w:pos="360"/>
      </w:tabs>
      <w:spacing w:before="240" w:after="60" w:line="240" w:lineRule="auto"/>
      <w:ind w:left="360" w:hanging="360"/>
      <w:outlineLvl w:val="8"/>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957DB"/>
    <w:rPr>
      <w:rFonts w:ascii="AZGCaspariTCapsMedium" w:hAnsi="AZGCaspariTCapsMedium"/>
      <w:b/>
      <w:sz w:val="32"/>
      <w:szCs w:val="24"/>
      <w:lang w:val="nl-NL" w:eastAsia="nl-NL"/>
    </w:rPr>
  </w:style>
  <w:style w:type="character" w:customStyle="1" w:styleId="Kop2Char">
    <w:name w:val="Kop 2 Char"/>
    <w:basedOn w:val="Standaardalinea-lettertype"/>
    <w:link w:val="Kop2"/>
    <w:uiPriority w:val="99"/>
    <w:locked/>
    <w:rsid w:val="003A39BC"/>
    <w:rPr>
      <w:rFonts w:ascii="Calibri" w:hAnsi="Calibri" w:cs="Arial"/>
      <w:i/>
      <w:sz w:val="20"/>
      <w:szCs w:val="20"/>
      <w:lang w:val="nl-NL" w:eastAsia="nl-NL"/>
    </w:rPr>
  </w:style>
  <w:style w:type="character" w:customStyle="1" w:styleId="Kop3Char">
    <w:name w:val="Kop 3 Char"/>
    <w:basedOn w:val="Standaardalinea-lettertype"/>
    <w:link w:val="Kop3"/>
    <w:uiPriority w:val="99"/>
    <w:locked/>
    <w:rsid w:val="008957DB"/>
    <w:rPr>
      <w:rFonts w:ascii="Calibri" w:hAnsi="Calibri"/>
      <w:b/>
      <w:sz w:val="20"/>
      <w:szCs w:val="24"/>
      <w:lang w:val="nl-NL" w:eastAsia="nl-NL"/>
    </w:rPr>
  </w:style>
  <w:style w:type="character" w:customStyle="1" w:styleId="Kop4Char">
    <w:name w:val="Kop 4 Char"/>
    <w:basedOn w:val="Standaardalinea-lettertype"/>
    <w:link w:val="Kop4"/>
    <w:uiPriority w:val="99"/>
    <w:semiHidden/>
    <w:locked/>
    <w:rsid w:val="008957DB"/>
    <w:rPr>
      <w:rFonts w:ascii="Calibri" w:hAnsi="Calibri" w:cs="Times New Roman"/>
      <w:b/>
      <w:bCs/>
      <w:sz w:val="28"/>
      <w:szCs w:val="28"/>
    </w:rPr>
  </w:style>
  <w:style w:type="character" w:customStyle="1" w:styleId="Kop5Char">
    <w:name w:val="Kop 5 Char"/>
    <w:basedOn w:val="Standaardalinea-lettertype"/>
    <w:link w:val="Kop5"/>
    <w:uiPriority w:val="99"/>
    <w:semiHidden/>
    <w:locked/>
    <w:rsid w:val="008957DB"/>
    <w:rPr>
      <w:rFonts w:ascii="Calibri" w:hAnsi="Calibri" w:cs="Times New Roman"/>
      <w:b/>
      <w:bCs/>
      <w:i/>
      <w:iCs/>
      <w:sz w:val="26"/>
      <w:szCs w:val="26"/>
    </w:rPr>
  </w:style>
  <w:style w:type="character" w:customStyle="1" w:styleId="Kop6Char">
    <w:name w:val="Kop 6 Char"/>
    <w:basedOn w:val="Standaardalinea-lettertype"/>
    <w:link w:val="Kop6"/>
    <w:uiPriority w:val="99"/>
    <w:semiHidden/>
    <w:locked/>
    <w:rsid w:val="008957DB"/>
    <w:rPr>
      <w:rFonts w:ascii="Calibri" w:hAnsi="Calibri" w:cs="Times New Roman"/>
      <w:b/>
      <w:bCs/>
      <w:sz w:val="22"/>
      <w:szCs w:val="22"/>
    </w:rPr>
  </w:style>
  <w:style w:type="character" w:customStyle="1" w:styleId="Kop7Char">
    <w:name w:val="Kop 7 Char"/>
    <w:basedOn w:val="Standaardalinea-lettertype"/>
    <w:link w:val="Kop7"/>
    <w:uiPriority w:val="99"/>
    <w:locked/>
    <w:rsid w:val="008957DB"/>
    <w:rPr>
      <w:rFonts w:ascii="Calibri" w:hAnsi="Calibri"/>
      <w:b/>
      <w:sz w:val="20"/>
      <w:szCs w:val="24"/>
      <w:lang w:val="nl-NL" w:eastAsia="nl-NL"/>
    </w:rPr>
  </w:style>
  <w:style w:type="character" w:customStyle="1" w:styleId="Kop8Char">
    <w:name w:val="Kop 8 Char"/>
    <w:basedOn w:val="Standaardalinea-lettertype"/>
    <w:link w:val="Kop8"/>
    <w:uiPriority w:val="99"/>
    <w:semiHidden/>
    <w:locked/>
    <w:rsid w:val="008957DB"/>
    <w:rPr>
      <w:rFonts w:ascii="Calibri" w:hAnsi="Calibri" w:cs="Times New Roman"/>
      <w:i/>
      <w:iCs/>
      <w:sz w:val="24"/>
      <w:szCs w:val="24"/>
    </w:rPr>
  </w:style>
  <w:style w:type="character" w:customStyle="1" w:styleId="Kop9Char">
    <w:name w:val="Kop 9 Char"/>
    <w:basedOn w:val="Standaardalinea-lettertype"/>
    <w:link w:val="Kop9"/>
    <w:uiPriority w:val="99"/>
    <w:semiHidden/>
    <w:locked/>
    <w:rsid w:val="008957DB"/>
    <w:rPr>
      <w:rFonts w:ascii="Cambria" w:hAnsi="Cambria" w:cs="Times New Roman"/>
      <w:sz w:val="22"/>
      <w:szCs w:val="22"/>
    </w:rPr>
  </w:style>
  <w:style w:type="paragraph" w:customStyle="1" w:styleId="Titeldocument">
    <w:name w:val="Titel document"/>
    <w:basedOn w:val="Standaard"/>
    <w:uiPriority w:val="99"/>
    <w:rsid w:val="009C3559"/>
    <w:pPr>
      <w:tabs>
        <w:tab w:val="left" w:pos="394"/>
        <w:tab w:val="right" w:pos="9055"/>
      </w:tabs>
      <w:spacing w:before="60" w:after="60" w:line="240" w:lineRule="auto"/>
    </w:pPr>
    <w:rPr>
      <w:bCs/>
      <w:noProof/>
      <w:color w:val="003183"/>
      <w:sz w:val="40"/>
    </w:rPr>
  </w:style>
  <w:style w:type="paragraph" w:styleId="Koptekst">
    <w:name w:val="header"/>
    <w:basedOn w:val="Standaard"/>
    <w:link w:val="KoptekstChar"/>
    <w:uiPriority w:val="99"/>
    <w:rsid w:val="009C3559"/>
    <w:pPr>
      <w:tabs>
        <w:tab w:val="center" w:pos="4513"/>
        <w:tab w:val="right" w:pos="9026"/>
      </w:tabs>
    </w:pPr>
  </w:style>
  <w:style w:type="character" w:customStyle="1" w:styleId="KoptekstChar">
    <w:name w:val="Koptekst Char"/>
    <w:basedOn w:val="Standaardalinea-lettertype"/>
    <w:link w:val="Koptekst"/>
    <w:uiPriority w:val="99"/>
    <w:locked/>
    <w:rsid w:val="009C3559"/>
    <w:rPr>
      <w:rFonts w:ascii="Calibri" w:hAnsi="Calibri" w:cs="Times New Roman"/>
      <w:sz w:val="24"/>
      <w:szCs w:val="24"/>
    </w:rPr>
  </w:style>
  <w:style w:type="paragraph" w:customStyle="1" w:styleId="TiteldocumentOranje">
    <w:name w:val="Titel document Oranje"/>
    <w:basedOn w:val="Titeldocument"/>
    <w:uiPriority w:val="99"/>
    <w:rsid w:val="005E740F"/>
    <w:rPr>
      <w:color w:val="FF7D00"/>
    </w:rPr>
  </w:style>
  <w:style w:type="paragraph" w:customStyle="1" w:styleId="SVVElsbeth">
    <w:name w:val="SVV Elsbeth"/>
    <w:basedOn w:val="Standaard"/>
    <w:uiPriority w:val="99"/>
    <w:semiHidden/>
    <w:rsid w:val="009F4648"/>
    <w:pPr>
      <w:tabs>
        <w:tab w:val="num" w:pos="360"/>
        <w:tab w:val="left" w:pos="851"/>
      </w:tabs>
      <w:spacing w:before="120" w:after="120" w:line="120" w:lineRule="auto"/>
      <w:outlineLvl w:val="0"/>
    </w:pPr>
    <w:rPr>
      <w:rFonts w:ascii="AZGCaspariTMedium" w:hAnsi="AZGCaspariTMedium"/>
      <w:b/>
      <w:sz w:val="32"/>
      <w:szCs w:val="20"/>
    </w:rPr>
  </w:style>
  <w:style w:type="paragraph" w:customStyle="1" w:styleId="kop20">
    <w:name w:val="kop 2"/>
    <w:basedOn w:val="Standaard"/>
    <w:autoRedefine/>
    <w:uiPriority w:val="99"/>
    <w:rsid w:val="009F4648"/>
    <w:pPr>
      <w:spacing w:line="240" w:lineRule="auto"/>
      <w:outlineLvl w:val="0"/>
    </w:pPr>
    <w:rPr>
      <w:sz w:val="28"/>
    </w:rPr>
  </w:style>
  <w:style w:type="paragraph" w:customStyle="1" w:styleId="kop30">
    <w:name w:val="kop 3"/>
    <w:basedOn w:val="Standaard"/>
    <w:uiPriority w:val="99"/>
    <w:rsid w:val="009F4648"/>
    <w:pPr>
      <w:tabs>
        <w:tab w:val="left" w:pos="851"/>
      </w:tabs>
      <w:spacing w:before="40" w:after="40" w:line="240" w:lineRule="auto"/>
      <w:outlineLvl w:val="0"/>
    </w:pPr>
    <w:rPr>
      <w:rFonts w:ascii="AZGCaspariTMedium" w:hAnsi="AZGCaspariTMedium"/>
      <w:b/>
    </w:rPr>
  </w:style>
  <w:style w:type="paragraph" w:customStyle="1" w:styleId="aandachtstreepjes">
    <w:name w:val="aandachtstreepjes"/>
    <w:basedOn w:val="Standaard"/>
    <w:uiPriority w:val="99"/>
    <w:semiHidden/>
    <w:rsid w:val="005E740F"/>
    <w:pPr>
      <w:ind w:left="567" w:hanging="283"/>
    </w:pPr>
    <w:rPr>
      <w:rFonts w:ascii="AZGCaspariT" w:hAnsi="AZGCaspariT"/>
      <w:sz w:val="22"/>
      <w:szCs w:val="20"/>
    </w:rPr>
  </w:style>
  <w:style w:type="paragraph" w:customStyle="1" w:styleId="voorlooppuntjes">
    <w:name w:val="voorlooppuntjes"/>
    <w:basedOn w:val="Standaard"/>
    <w:uiPriority w:val="99"/>
    <w:rsid w:val="005E740F"/>
    <w:rPr>
      <w:rFonts w:ascii="AZGCaspariT" w:hAnsi="AZGCaspariT"/>
      <w:sz w:val="22"/>
      <w:szCs w:val="20"/>
    </w:rPr>
  </w:style>
  <w:style w:type="paragraph" w:customStyle="1" w:styleId="nummering">
    <w:name w:val="nummering"/>
    <w:basedOn w:val="Standaard"/>
    <w:uiPriority w:val="99"/>
    <w:rsid w:val="005E740F"/>
    <w:pPr>
      <w:tabs>
        <w:tab w:val="num" w:pos="397"/>
      </w:tabs>
      <w:ind w:left="397" w:hanging="397"/>
    </w:pPr>
    <w:rPr>
      <w:rFonts w:ascii="AZGCaspariT" w:hAnsi="AZGCaspariT"/>
      <w:sz w:val="22"/>
      <w:szCs w:val="20"/>
    </w:rPr>
  </w:style>
  <w:style w:type="paragraph" w:styleId="Tekstopmerking">
    <w:name w:val="annotation text"/>
    <w:basedOn w:val="Standaard"/>
    <w:link w:val="TekstopmerkingChar"/>
    <w:uiPriority w:val="99"/>
    <w:semiHidden/>
    <w:rsid w:val="009F4648"/>
    <w:pPr>
      <w:spacing w:line="240" w:lineRule="auto"/>
    </w:pPr>
    <w:rPr>
      <w:rFonts w:ascii="Times New Roman" w:hAnsi="Times New Roman"/>
      <w:szCs w:val="20"/>
    </w:rPr>
  </w:style>
  <w:style w:type="character" w:customStyle="1" w:styleId="TekstopmerkingChar">
    <w:name w:val="Tekst opmerking Char"/>
    <w:basedOn w:val="Standaardalinea-lettertype"/>
    <w:link w:val="Tekstopmerking"/>
    <w:uiPriority w:val="99"/>
    <w:semiHidden/>
    <w:locked/>
    <w:rsid w:val="008957DB"/>
    <w:rPr>
      <w:rFonts w:ascii="AZGCaspariT" w:hAnsi="AZGCaspariT" w:cs="Times New Roman"/>
    </w:rPr>
  </w:style>
  <w:style w:type="paragraph" w:styleId="Voetnoottekst">
    <w:name w:val="footnote text"/>
    <w:basedOn w:val="Standaard"/>
    <w:link w:val="VoetnoottekstChar"/>
    <w:uiPriority w:val="99"/>
    <w:semiHidden/>
    <w:rsid w:val="009F4648"/>
    <w:pPr>
      <w:spacing w:line="240" w:lineRule="auto"/>
    </w:pPr>
    <w:rPr>
      <w:rFonts w:ascii="Times New Roman" w:hAnsi="Times New Roman"/>
      <w:szCs w:val="20"/>
    </w:rPr>
  </w:style>
  <w:style w:type="character" w:customStyle="1" w:styleId="VoetnoottekstChar">
    <w:name w:val="Voetnoottekst Char"/>
    <w:basedOn w:val="Standaardalinea-lettertype"/>
    <w:link w:val="Voetnoottekst"/>
    <w:uiPriority w:val="99"/>
    <w:semiHidden/>
    <w:locked/>
    <w:rsid w:val="008957DB"/>
    <w:rPr>
      <w:rFonts w:ascii="AZGCaspariT" w:hAnsi="AZGCaspariT" w:cs="Times New Roman"/>
    </w:rPr>
  </w:style>
  <w:style w:type="paragraph" w:customStyle="1" w:styleId="kop40">
    <w:name w:val="kop 4"/>
    <w:basedOn w:val="kop30"/>
    <w:uiPriority w:val="99"/>
    <w:rsid w:val="009F4648"/>
    <w:rPr>
      <w:sz w:val="24"/>
    </w:rPr>
  </w:style>
  <w:style w:type="character" w:styleId="Voetnootmarkering">
    <w:name w:val="footnote reference"/>
    <w:basedOn w:val="Standaardalinea-lettertype"/>
    <w:uiPriority w:val="99"/>
    <w:semiHidden/>
    <w:rsid w:val="009F4648"/>
    <w:rPr>
      <w:rFonts w:cs="Times New Roman"/>
      <w:vertAlign w:val="superscript"/>
    </w:rPr>
  </w:style>
  <w:style w:type="paragraph" w:customStyle="1" w:styleId="puntnanummer">
    <w:name w:val="punt na nummer"/>
    <w:basedOn w:val="Standaard"/>
    <w:uiPriority w:val="99"/>
    <w:semiHidden/>
    <w:rsid w:val="005E740F"/>
    <w:pPr>
      <w:tabs>
        <w:tab w:val="left" w:pos="360"/>
        <w:tab w:val="num" w:pos="757"/>
      </w:tabs>
      <w:ind w:left="567" w:hanging="170"/>
    </w:pPr>
    <w:rPr>
      <w:rFonts w:ascii="AZGCaspariT" w:hAnsi="AZGCaspariT"/>
      <w:sz w:val="22"/>
      <w:szCs w:val="20"/>
    </w:rPr>
  </w:style>
  <w:style w:type="paragraph" w:styleId="Eindnoottekst">
    <w:name w:val="endnote text"/>
    <w:basedOn w:val="Standaard"/>
    <w:link w:val="EindnoottekstChar"/>
    <w:uiPriority w:val="99"/>
    <w:semiHidden/>
    <w:rsid w:val="009F4648"/>
    <w:rPr>
      <w:szCs w:val="20"/>
    </w:rPr>
  </w:style>
  <w:style w:type="character" w:customStyle="1" w:styleId="EindnoottekstChar">
    <w:name w:val="Eindnoottekst Char"/>
    <w:basedOn w:val="Standaardalinea-lettertype"/>
    <w:link w:val="Eindnoottekst"/>
    <w:uiPriority w:val="99"/>
    <w:semiHidden/>
    <w:locked/>
    <w:rsid w:val="008957DB"/>
    <w:rPr>
      <w:rFonts w:ascii="AZGCaspariT" w:hAnsi="AZGCaspariT" w:cs="Times New Roman"/>
    </w:rPr>
  </w:style>
  <w:style w:type="paragraph" w:customStyle="1" w:styleId="kop50">
    <w:name w:val="kop 5"/>
    <w:basedOn w:val="kop40"/>
    <w:uiPriority w:val="99"/>
    <w:rsid w:val="009F4648"/>
  </w:style>
  <w:style w:type="character" w:styleId="Eindnootmarkering">
    <w:name w:val="endnote reference"/>
    <w:basedOn w:val="Standaardalinea-lettertype"/>
    <w:uiPriority w:val="99"/>
    <w:semiHidden/>
    <w:rsid w:val="009F4648"/>
    <w:rPr>
      <w:rFonts w:cs="Times New Roman"/>
      <w:vertAlign w:val="superscript"/>
    </w:rPr>
  </w:style>
  <w:style w:type="character" w:styleId="Hyperlink">
    <w:name w:val="Hyperlink"/>
    <w:basedOn w:val="Standaardalinea-lettertype"/>
    <w:uiPriority w:val="99"/>
    <w:rsid w:val="009C3559"/>
    <w:rPr>
      <w:rFonts w:ascii="Calibri" w:hAnsi="Calibri" w:cs="Times New Roman"/>
      <w:color w:val="003183"/>
      <w:sz w:val="28"/>
      <w:u w:val="single"/>
    </w:rPr>
  </w:style>
  <w:style w:type="paragraph" w:customStyle="1" w:styleId="TxBrp21">
    <w:name w:val="TxBr_p21"/>
    <w:basedOn w:val="Standaard"/>
    <w:uiPriority w:val="99"/>
    <w:semiHidden/>
    <w:rsid w:val="009F4648"/>
    <w:pPr>
      <w:widowControl w:val="0"/>
      <w:tabs>
        <w:tab w:val="left" w:pos="685"/>
      </w:tabs>
      <w:spacing w:line="266" w:lineRule="atLeast"/>
      <w:ind w:left="873"/>
    </w:pPr>
    <w:rPr>
      <w:rFonts w:ascii="Times New Roman" w:hAnsi="Times New Roman"/>
      <w:sz w:val="24"/>
      <w:szCs w:val="20"/>
      <w:lang w:val="en-US"/>
    </w:rPr>
  </w:style>
  <w:style w:type="paragraph" w:customStyle="1" w:styleId="p1">
    <w:name w:val="p1"/>
    <w:basedOn w:val="Standaard"/>
    <w:uiPriority w:val="99"/>
    <w:semiHidden/>
    <w:rsid w:val="009F4648"/>
    <w:pPr>
      <w:widowControl w:val="0"/>
      <w:tabs>
        <w:tab w:val="left" w:pos="220"/>
      </w:tabs>
      <w:autoSpaceDE w:val="0"/>
      <w:autoSpaceDN w:val="0"/>
      <w:adjustRightInd w:val="0"/>
      <w:spacing w:line="240" w:lineRule="atLeast"/>
      <w:ind w:left="1220"/>
    </w:pPr>
    <w:rPr>
      <w:rFonts w:ascii="Times New Roman" w:hAnsi="Times New Roman"/>
    </w:rPr>
  </w:style>
  <w:style w:type="character" w:styleId="GevolgdeHyperlink">
    <w:name w:val="FollowedHyperlink"/>
    <w:basedOn w:val="Standaardalinea-lettertype"/>
    <w:uiPriority w:val="99"/>
    <w:rsid w:val="009F4648"/>
    <w:rPr>
      <w:rFonts w:cs="Times New Roman"/>
      <w:color w:val="800080"/>
      <w:u w:val="single"/>
    </w:rPr>
  </w:style>
  <w:style w:type="paragraph" w:customStyle="1" w:styleId="dk">
    <w:name w:val="dk"/>
    <w:basedOn w:val="Kop1"/>
    <w:uiPriority w:val="99"/>
    <w:semiHidden/>
    <w:rsid w:val="009F4648"/>
  </w:style>
  <w:style w:type="paragraph" w:customStyle="1" w:styleId="Plattetekst1">
    <w:name w:val="Platte tekst1"/>
    <w:basedOn w:val="Standaard"/>
    <w:uiPriority w:val="99"/>
    <w:semiHidden/>
    <w:rsid w:val="009F4648"/>
    <w:pPr>
      <w:widowControl w:val="0"/>
      <w:spacing w:line="240" w:lineRule="auto"/>
    </w:pPr>
    <w:rPr>
      <w:rFonts w:ascii="Times New Roman" w:hAnsi="Times New Roman"/>
      <w:sz w:val="24"/>
    </w:rPr>
  </w:style>
  <w:style w:type="paragraph" w:styleId="Documentstructuur">
    <w:name w:val="Document Map"/>
    <w:basedOn w:val="Standaard"/>
    <w:link w:val="DocumentstructuurChar"/>
    <w:uiPriority w:val="99"/>
    <w:semiHidden/>
    <w:rsid w:val="009F4648"/>
    <w:pPr>
      <w:shd w:val="clear" w:color="auto" w:fill="000080"/>
    </w:pPr>
    <w:rPr>
      <w:rFonts w:ascii="Tahoma" w:hAnsi="Tahoma" w:cs="Courier New"/>
      <w:szCs w:val="20"/>
    </w:rPr>
  </w:style>
  <w:style w:type="character" w:customStyle="1" w:styleId="DocumentstructuurChar">
    <w:name w:val="Documentstructuur Char"/>
    <w:basedOn w:val="Standaardalinea-lettertype"/>
    <w:link w:val="Documentstructuur"/>
    <w:uiPriority w:val="99"/>
    <w:semiHidden/>
    <w:locked/>
    <w:rsid w:val="008957DB"/>
    <w:rPr>
      <w:rFonts w:cs="Times New Roman"/>
      <w:sz w:val="2"/>
    </w:rPr>
  </w:style>
  <w:style w:type="paragraph" w:styleId="Inhopg2">
    <w:name w:val="toc 2"/>
    <w:basedOn w:val="Standaard"/>
    <w:next w:val="Standaard"/>
    <w:autoRedefine/>
    <w:uiPriority w:val="39"/>
    <w:qFormat/>
    <w:rsid w:val="00E55363"/>
    <w:pPr>
      <w:tabs>
        <w:tab w:val="left" w:pos="548"/>
        <w:tab w:val="right" w:pos="9055"/>
      </w:tabs>
      <w:spacing w:line="240" w:lineRule="auto"/>
    </w:pPr>
    <w:rPr>
      <w:bCs/>
      <w:szCs w:val="22"/>
    </w:rPr>
  </w:style>
  <w:style w:type="paragraph" w:styleId="Inhopg3">
    <w:name w:val="toc 3"/>
    <w:basedOn w:val="Standaard"/>
    <w:next w:val="Standaard"/>
    <w:autoRedefine/>
    <w:uiPriority w:val="39"/>
    <w:qFormat/>
    <w:rsid w:val="00B957C7"/>
    <w:pPr>
      <w:tabs>
        <w:tab w:val="left" w:pos="567"/>
        <w:tab w:val="right" w:leader="dot" w:pos="9056"/>
      </w:tabs>
    </w:pPr>
    <w:rPr>
      <w:noProof/>
      <w:szCs w:val="20"/>
    </w:rPr>
  </w:style>
  <w:style w:type="paragraph" w:styleId="Inhopg4">
    <w:name w:val="toc 4"/>
    <w:basedOn w:val="Standaard"/>
    <w:next w:val="Standaard"/>
    <w:autoRedefine/>
    <w:uiPriority w:val="99"/>
    <w:semiHidden/>
    <w:rsid w:val="009F4648"/>
    <w:rPr>
      <w:rFonts w:ascii="Times New Roman" w:hAnsi="Times New Roman"/>
      <w:szCs w:val="22"/>
    </w:rPr>
  </w:style>
  <w:style w:type="paragraph" w:styleId="Inhopg5">
    <w:name w:val="toc 5"/>
    <w:basedOn w:val="Standaard"/>
    <w:next w:val="Standaard"/>
    <w:autoRedefine/>
    <w:uiPriority w:val="99"/>
    <w:semiHidden/>
    <w:rsid w:val="009F4648"/>
    <w:rPr>
      <w:rFonts w:ascii="Times New Roman" w:hAnsi="Times New Roman"/>
      <w:szCs w:val="22"/>
    </w:rPr>
  </w:style>
  <w:style w:type="paragraph" w:styleId="Inhopg6">
    <w:name w:val="toc 6"/>
    <w:basedOn w:val="Standaard"/>
    <w:next w:val="Standaard"/>
    <w:autoRedefine/>
    <w:uiPriority w:val="99"/>
    <w:semiHidden/>
    <w:rsid w:val="009F4648"/>
    <w:rPr>
      <w:rFonts w:ascii="Times New Roman" w:hAnsi="Times New Roman"/>
      <w:szCs w:val="22"/>
    </w:rPr>
  </w:style>
  <w:style w:type="paragraph" w:styleId="Inhopg7">
    <w:name w:val="toc 7"/>
    <w:basedOn w:val="Standaard"/>
    <w:next w:val="Standaard"/>
    <w:autoRedefine/>
    <w:uiPriority w:val="99"/>
    <w:semiHidden/>
    <w:rsid w:val="009F4648"/>
    <w:rPr>
      <w:rFonts w:ascii="Times New Roman" w:hAnsi="Times New Roman"/>
      <w:szCs w:val="22"/>
    </w:rPr>
  </w:style>
  <w:style w:type="paragraph" w:styleId="Inhopg8">
    <w:name w:val="toc 8"/>
    <w:basedOn w:val="Standaard"/>
    <w:next w:val="Standaard"/>
    <w:autoRedefine/>
    <w:uiPriority w:val="99"/>
    <w:semiHidden/>
    <w:rsid w:val="009F4648"/>
    <w:rPr>
      <w:rFonts w:ascii="Times New Roman" w:hAnsi="Times New Roman"/>
      <w:szCs w:val="22"/>
    </w:rPr>
  </w:style>
  <w:style w:type="paragraph" w:styleId="Inhopg9">
    <w:name w:val="toc 9"/>
    <w:basedOn w:val="Standaard"/>
    <w:next w:val="Standaard"/>
    <w:autoRedefine/>
    <w:uiPriority w:val="99"/>
    <w:semiHidden/>
    <w:rsid w:val="009F4648"/>
    <w:rPr>
      <w:rFonts w:ascii="Times New Roman" w:hAnsi="Times New Roman"/>
      <w:szCs w:val="22"/>
    </w:rPr>
  </w:style>
  <w:style w:type="paragraph" w:styleId="Ballontekst">
    <w:name w:val="Balloon Text"/>
    <w:basedOn w:val="Standaard"/>
    <w:link w:val="BallontekstChar"/>
    <w:uiPriority w:val="99"/>
    <w:semiHidden/>
    <w:rsid w:val="009F4648"/>
    <w:pPr>
      <w:spacing w:line="240" w:lineRule="auto"/>
    </w:pPr>
    <w:rPr>
      <w:rFonts w:ascii="Tahoma" w:hAnsi="Tahoma"/>
      <w:sz w:val="16"/>
    </w:rPr>
  </w:style>
  <w:style w:type="character" w:customStyle="1" w:styleId="BallontekstChar">
    <w:name w:val="Ballontekst Char"/>
    <w:basedOn w:val="Standaardalinea-lettertype"/>
    <w:link w:val="Ballontekst"/>
    <w:uiPriority w:val="99"/>
    <w:semiHidden/>
    <w:locked/>
    <w:rsid w:val="008957DB"/>
    <w:rPr>
      <w:rFonts w:cs="Times New Roman"/>
      <w:sz w:val="2"/>
    </w:rPr>
  </w:style>
  <w:style w:type="table" w:styleId="Tabelraster">
    <w:name w:val="Table Grid"/>
    <w:basedOn w:val="Standaardtabel"/>
    <w:uiPriority w:val="99"/>
    <w:rsid w:val="00E55363"/>
    <w:pPr>
      <w:spacing w:line="28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E55363"/>
    <w:rPr>
      <w:rFonts w:cs="Times New Roman"/>
      <w:sz w:val="18"/>
    </w:rPr>
  </w:style>
  <w:style w:type="paragraph" w:styleId="Onderwerpvanopmerking">
    <w:name w:val="annotation subject"/>
    <w:basedOn w:val="Tekstopmerking"/>
    <w:next w:val="Tekstopmerking"/>
    <w:link w:val="OnderwerpvanopmerkingChar"/>
    <w:uiPriority w:val="99"/>
    <w:semiHidden/>
    <w:rsid w:val="00E55363"/>
    <w:pPr>
      <w:spacing w:line="280" w:lineRule="exact"/>
    </w:pPr>
    <w:rPr>
      <w:rFonts w:ascii="AZGCaspariT" w:hAnsi="AZGCaspariT"/>
      <w:sz w:val="22"/>
      <w:szCs w:val="24"/>
    </w:rPr>
  </w:style>
  <w:style w:type="character" w:customStyle="1" w:styleId="OnderwerpvanopmerkingChar">
    <w:name w:val="Onderwerp van opmerking Char"/>
    <w:basedOn w:val="TekstopmerkingChar"/>
    <w:link w:val="Onderwerpvanopmerking"/>
    <w:uiPriority w:val="99"/>
    <w:semiHidden/>
    <w:locked/>
    <w:rsid w:val="008957DB"/>
    <w:rPr>
      <w:rFonts w:ascii="AZGCaspariT" w:hAnsi="AZGCaspariT" w:cs="Times New Roman"/>
      <w:b/>
      <w:bCs/>
    </w:rPr>
  </w:style>
  <w:style w:type="paragraph" w:styleId="Lijstalinea">
    <w:name w:val="List Paragraph"/>
    <w:basedOn w:val="Standaard"/>
    <w:uiPriority w:val="34"/>
    <w:qFormat/>
    <w:rsid w:val="00CB7129"/>
    <w:pPr>
      <w:ind w:left="720"/>
      <w:contextualSpacing/>
    </w:pPr>
  </w:style>
  <w:style w:type="paragraph" w:styleId="Kopvaninhoudsopgave">
    <w:name w:val="TOC Heading"/>
    <w:basedOn w:val="Kop1"/>
    <w:next w:val="Standaard"/>
    <w:uiPriority w:val="39"/>
    <w:qFormat/>
    <w:rsid w:val="003B03B7"/>
    <w:pPr>
      <w:keepLines/>
      <w:numPr>
        <w:numId w:val="0"/>
      </w:numPr>
      <w:spacing w:before="480" w:line="276" w:lineRule="auto"/>
      <w:outlineLvl w:val="9"/>
    </w:pPr>
    <w:rPr>
      <w:rFonts w:ascii="Calibri" w:hAnsi="Calibri"/>
      <w:bCs/>
      <w:color w:val="365F91"/>
      <w:sz w:val="28"/>
      <w:szCs w:val="28"/>
      <w:lang w:eastAsia="en-US"/>
    </w:rPr>
  </w:style>
  <w:style w:type="paragraph" w:customStyle="1" w:styleId="Kop1hoofdstuk">
    <w:name w:val="Kop 1 hoofdstuk"/>
    <w:basedOn w:val="Standaard"/>
    <w:next w:val="Standaard"/>
    <w:link w:val="Kop1hoofdstukChar"/>
    <w:autoRedefine/>
    <w:uiPriority w:val="99"/>
    <w:rsid w:val="007B147F"/>
    <w:pPr>
      <w:spacing w:before="480" w:after="240" w:line="320" w:lineRule="exact"/>
    </w:pPr>
    <w:rPr>
      <w:color w:val="003183"/>
      <w:sz w:val="40"/>
    </w:rPr>
  </w:style>
  <w:style w:type="character" w:customStyle="1" w:styleId="Kop1hoofdstukChar">
    <w:name w:val="Kop 1 hoofdstuk Char"/>
    <w:basedOn w:val="Standaardalinea-lettertype"/>
    <w:link w:val="Kop1hoofdstuk"/>
    <w:uiPriority w:val="99"/>
    <w:locked/>
    <w:rsid w:val="007B147F"/>
    <w:rPr>
      <w:rFonts w:ascii="Calibri" w:hAnsi="Calibri" w:cs="Times New Roman"/>
      <w:color w:val="003183"/>
      <w:sz w:val="24"/>
      <w:szCs w:val="24"/>
    </w:rPr>
  </w:style>
  <w:style w:type="paragraph" w:styleId="Voettekst">
    <w:name w:val="footer"/>
    <w:basedOn w:val="Standaard"/>
    <w:link w:val="VoettekstChar"/>
    <w:uiPriority w:val="99"/>
    <w:rsid w:val="009C3559"/>
    <w:pPr>
      <w:tabs>
        <w:tab w:val="center" w:pos="4513"/>
        <w:tab w:val="right" w:pos="9026"/>
      </w:tabs>
    </w:pPr>
  </w:style>
  <w:style w:type="character" w:customStyle="1" w:styleId="VoettekstChar">
    <w:name w:val="Voettekst Char"/>
    <w:basedOn w:val="Standaardalinea-lettertype"/>
    <w:link w:val="Voettekst"/>
    <w:uiPriority w:val="99"/>
    <w:locked/>
    <w:rsid w:val="009C3559"/>
    <w:rPr>
      <w:rFonts w:ascii="Calibri" w:hAnsi="Calibri" w:cs="Times New Roman"/>
      <w:sz w:val="24"/>
      <w:szCs w:val="24"/>
    </w:rPr>
  </w:style>
  <w:style w:type="paragraph" w:customStyle="1" w:styleId="koptekst0">
    <w:name w:val="koptekst"/>
    <w:basedOn w:val="Standaard"/>
    <w:uiPriority w:val="99"/>
    <w:rsid w:val="009C3559"/>
    <w:pPr>
      <w:tabs>
        <w:tab w:val="left" w:pos="4111"/>
        <w:tab w:val="right" w:pos="9360"/>
      </w:tabs>
      <w:jc w:val="center"/>
    </w:pPr>
    <w:rPr>
      <w:i/>
      <w:color w:val="003183"/>
      <w:sz w:val="18"/>
      <w:szCs w:val="18"/>
    </w:rPr>
  </w:style>
  <w:style w:type="paragraph" w:customStyle="1" w:styleId="voettekst0">
    <w:name w:val="voettekst"/>
    <w:basedOn w:val="Standaard"/>
    <w:uiPriority w:val="99"/>
    <w:rsid w:val="009C3559"/>
    <w:pPr>
      <w:jc w:val="center"/>
    </w:pPr>
    <w:rPr>
      <w:color w:val="003183"/>
      <w:sz w:val="18"/>
      <w:szCs w:val="18"/>
    </w:rPr>
  </w:style>
  <w:style w:type="paragraph" w:customStyle="1" w:styleId="standaardvet">
    <w:name w:val="standaard vet"/>
    <w:basedOn w:val="Standaard"/>
    <w:uiPriority w:val="99"/>
    <w:rsid w:val="009C3559"/>
    <w:rPr>
      <w:b/>
    </w:rPr>
  </w:style>
  <w:style w:type="paragraph" w:styleId="Inhopg1">
    <w:name w:val="toc 1"/>
    <w:basedOn w:val="Standaard"/>
    <w:next w:val="Standaard"/>
    <w:autoRedefine/>
    <w:uiPriority w:val="39"/>
    <w:qFormat/>
    <w:rsid w:val="009C3559"/>
    <w:pPr>
      <w:tabs>
        <w:tab w:val="left" w:pos="709"/>
        <w:tab w:val="right" w:leader="dot" w:pos="9056"/>
      </w:tabs>
      <w:spacing w:after="120"/>
    </w:pPr>
    <w:rPr>
      <w:noProof/>
      <w:color w:val="003183"/>
      <w:sz w:val="24"/>
    </w:rPr>
  </w:style>
  <w:style w:type="paragraph" w:customStyle="1" w:styleId="KopvaninhoudsopgaveAangepastekleurRGB0">
    <w:name w:val="Kop van inhoudsopgave + Aangepaste kleur (RGB(0"/>
    <w:aliases w:val="49,131))"/>
    <w:basedOn w:val="Kopvaninhoudsopgave"/>
    <w:autoRedefine/>
    <w:uiPriority w:val="99"/>
    <w:rsid w:val="007B147F"/>
    <w:pPr>
      <w:spacing w:after="240"/>
    </w:pPr>
    <w:rPr>
      <w:b w:val="0"/>
      <w:color w:val="003183"/>
      <w:sz w:val="40"/>
    </w:rPr>
  </w:style>
  <w:style w:type="paragraph" w:customStyle="1" w:styleId="standaardinspringen">
    <w:name w:val="standaard inspringen"/>
    <w:basedOn w:val="Lijstalinea"/>
    <w:uiPriority w:val="99"/>
    <w:rsid w:val="00CB7129"/>
    <w:pPr>
      <w:numPr>
        <w:numId w:val="4"/>
      </w:numPr>
    </w:pPr>
  </w:style>
  <w:style w:type="character" w:styleId="Tekstvantijdelijkeaanduiding">
    <w:name w:val="Placeholder Text"/>
    <w:basedOn w:val="Standaardalinea-lettertype"/>
    <w:uiPriority w:val="99"/>
    <w:semiHidden/>
    <w:rsid w:val="00692D45"/>
    <w:rPr>
      <w:rFonts w:cs="Times New Roman"/>
      <w:color w:val="808080"/>
    </w:rPr>
  </w:style>
  <w:style w:type="paragraph" w:styleId="Plattetekst">
    <w:name w:val="Body Text"/>
    <w:basedOn w:val="Standaard"/>
    <w:link w:val="PlattetekstChar"/>
    <w:uiPriority w:val="99"/>
    <w:locked/>
    <w:rsid w:val="005E3E90"/>
    <w:pPr>
      <w:spacing w:line="240" w:lineRule="auto"/>
    </w:pPr>
    <w:rPr>
      <w:rFonts w:ascii="Times New Roman" w:hAnsi="Times New Roman"/>
      <w:sz w:val="22"/>
      <w:szCs w:val="20"/>
    </w:rPr>
  </w:style>
  <w:style w:type="character" w:customStyle="1" w:styleId="PlattetekstChar">
    <w:name w:val="Platte tekst Char"/>
    <w:basedOn w:val="Standaardalinea-lettertype"/>
    <w:link w:val="Plattetekst"/>
    <w:uiPriority w:val="99"/>
    <w:locked/>
    <w:rsid w:val="005E3E90"/>
    <w:rPr>
      <w:rFonts w:cs="Times New Roman"/>
      <w:sz w:val="20"/>
      <w:szCs w:val="20"/>
      <w:lang w:val="nl-NL" w:eastAsia="nl-NL"/>
    </w:rPr>
  </w:style>
  <w:style w:type="paragraph" w:customStyle="1" w:styleId="standaard0">
    <w:name w:val="standaard"/>
    <w:link w:val="standaardChar"/>
    <w:uiPriority w:val="99"/>
    <w:rsid w:val="00967F2F"/>
    <w:pPr>
      <w:spacing w:line="280" w:lineRule="exact"/>
    </w:pPr>
    <w:rPr>
      <w:rFonts w:ascii="AZGCaspariT" w:hAnsi="AZGCaspariT"/>
      <w:szCs w:val="20"/>
      <w:lang w:val="nl-NL" w:eastAsia="nl-NL"/>
    </w:rPr>
  </w:style>
  <w:style w:type="character" w:customStyle="1" w:styleId="range">
    <w:name w:val="range"/>
    <w:basedOn w:val="Standaardalinea-lettertype"/>
    <w:uiPriority w:val="99"/>
    <w:rsid w:val="00967F2F"/>
    <w:rPr>
      <w:rFonts w:cs="Times New Roman"/>
    </w:rPr>
  </w:style>
  <w:style w:type="character" w:customStyle="1" w:styleId="standaardChar">
    <w:name w:val="standaard Char"/>
    <w:basedOn w:val="Standaardalinea-lettertype"/>
    <w:link w:val="standaard0"/>
    <w:uiPriority w:val="99"/>
    <w:locked/>
    <w:rsid w:val="00967F2F"/>
    <w:rPr>
      <w:rFonts w:ascii="AZGCaspariT" w:hAnsi="AZGCaspariT" w:cs="Times New Roman"/>
      <w:sz w:val="22"/>
      <w:lang w:val="nl-NL" w:eastAsia="nl-NL" w:bidi="ar-SA"/>
    </w:rPr>
  </w:style>
  <w:style w:type="paragraph" w:styleId="Tekstzonderopmaak">
    <w:name w:val="Plain Text"/>
    <w:basedOn w:val="Standaard"/>
    <w:link w:val="TekstzonderopmaakChar"/>
    <w:uiPriority w:val="99"/>
    <w:locked/>
    <w:rsid w:val="00DD6551"/>
    <w:pPr>
      <w:spacing w:line="240" w:lineRule="auto"/>
    </w:pPr>
    <w:rPr>
      <w:rFonts w:ascii="Courier New" w:hAnsi="Courier New"/>
      <w:szCs w:val="20"/>
    </w:rPr>
  </w:style>
  <w:style w:type="character" w:customStyle="1" w:styleId="TekstzonderopmaakChar">
    <w:name w:val="Tekst zonder opmaak Char"/>
    <w:basedOn w:val="Standaardalinea-lettertype"/>
    <w:link w:val="Tekstzonderopmaak"/>
    <w:uiPriority w:val="99"/>
    <w:locked/>
    <w:rsid w:val="00DD6551"/>
    <w:rPr>
      <w:rFonts w:ascii="Courier New" w:hAnsi="Courier New" w:cs="Times New Roman"/>
      <w:sz w:val="20"/>
      <w:szCs w:val="20"/>
      <w:lang w:val="nl-NL" w:eastAsia="nl-NL"/>
    </w:rPr>
  </w:style>
  <w:style w:type="paragraph" w:customStyle="1" w:styleId="inspringen">
    <w:name w:val="inspringen"/>
    <w:basedOn w:val="Standaard"/>
    <w:uiPriority w:val="99"/>
    <w:rsid w:val="00441CCE"/>
    <w:pPr>
      <w:tabs>
        <w:tab w:val="num" w:pos="360"/>
      </w:tabs>
      <w:spacing w:line="240" w:lineRule="auto"/>
      <w:ind w:left="360" w:hanging="360"/>
    </w:pPr>
    <w:rPr>
      <w:rFonts w:ascii="AZGCaspariT" w:hAnsi="AZGCaspariT"/>
      <w:sz w:val="22"/>
    </w:rPr>
  </w:style>
  <w:style w:type="paragraph" w:styleId="Geenafstand">
    <w:name w:val="No Spacing"/>
    <w:uiPriority w:val="1"/>
    <w:qFormat/>
    <w:rsid w:val="00B104ED"/>
    <w:rPr>
      <w:rFonts w:ascii="Calibri" w:hAnsi="Calibri"/>
    </w:rPr>
  </w:style>
  <w:style w:type="paragraph" w:styleId="Plattetekst2">
    <w:name w:val="Body Text 2"/>
    <w:basedOn w:val="Standaard"/>
    <w:link w:val="Plattetekst2Char"/>
    <w:uiPriority w:val="99"/>
    <w:locked/>
    <w:rsid w:val="00995810"/>
    <w:pPr>
      <w:spacing w:after="120" w:line="480" w:lineRule="auto"/>
    </w:pPr>
    <w:rPr>
      <w:rFonts w:ascii="AZGCaspariT" w:hAnsi="AZGCaspariT"/>
      <w:sz w:val="22"/>
    </w:rPr>
  </w:style>
  <w:style w:type="character" w:customStyle="1" w:styleId="Plattetekst2Char">
    <w:name w:val="Platte tekst 2 Char"/>
    <w:basedOn w:val="Standaardalinea-lettertype"/>
    <w:link w:val="Plattetekst2"/>
    <w:uiPriority w:val="99"/>
    <w:locked/>
    <w:rsid w:val="00995810"/>
    <w:rPr>
      <w:rFonts w:ascii="AZGCaspariT" w:hAnsi="AZGCaspariT" w:cs="Times New Roman"/>
      <w:sz w:val="24"/>
      <w:szCs w:val="24"/>
      <w:lang w:val="nl-NL" w:eastAsia="nl-NL"/>
    </w:rPr>
  </w:style>
  <w:style w:type="paragraph" w:styleId="Lijstopsomteken">
    <w:name w:val="List Bullet"/>
    <w:basedOn w:val="Standaard"/>
    <w:uiPriority w:val="99"/>
    <w:unhideWhenUsed/>
    <w:locked/>
    <w:rsid w:val="00B927B4"/>
    <w:pPr>
      <w:numPr>
        <w:numId w:val="1"/>
      </w:numPr>
      <w:contextualSpacing/>
    </w:pPr>
  </w:style>
  <w:style w:type="paragraph" w:customStyle="1" w:styleId="defaultfont">
    <w:name w:val="defaultfont"/>
    <w:basedOn w:val="Standaard"/>
    <w:rsid w:val="00C7678E"/>
    <w:pPr>
      <w:spacing w:before="100" w:beforeAutospacing="1" w:after="100" w:afterAutospacing="1" w:line="240" w:lineRule="auto"/>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Standaard">
    <w:name w:val="Normal"/>
    <w:qFormat/>
    <w:rsid w:val="007C2B5D"/>
    <w:pPr>
      <w:spacing w:line="280" w:lineRule="exact"/>
    </w:pPr>
    <w:rPr>
      <w:rFonts w:ascii="Calibri" w:hAnsi="Calibri"/>
      <w:sz w:val="20"/>
      <w:szCs w:val="24"/>
      <w:lang w:val="nl-NL" w:eastAsia="nl-NL"/>
    </w:rPr>
  </w:style>
  <w:style w:type="paragraph" w:styleId="Kop1">
    <w:name w:val="heading 1"/>
    <w:basedOn w:val="Standaard"/>
    <w:next w:val="Standaard"/>
    <w:link w:val="Kop1Char"/>
    <w:uiPriority w:val="99"/>
    <w:qFormat/>
    <w:rsid w:val="009F4648"/>
    <w:pPr>
      <w:keepNext/>
      <w:numPr>
        <w:numId w:val="3"/>
      </w:numPr>
      <w:spacing w:line="240" w:lineRule="auto"/>
      <w:outlineLvl w:val="0"/>
    </w:pPr>
    <w:rPr>
      <w:rFonts w:ascii="AZGCaspariTCapsMedium" w:hAnsi="AZGCaspariTCapsMedium"/>
      <w:b/>
      <w:sz w:val="32"/>
    </w:rPr>
  </w:style>
  <w:style w:type="paragraph" w:styleId="Kop2">
    <w:name w:val="heading 2"/>
    <w:basedOn w:val="Standaard"/>
    <w:next w:val="Standaard"/>
    <w:link w:val="Kop2Char"/>
    <w:autoRedefine/>
    <w:uiPriority w:val="99"/>
    <w:qFormat/>
    <w:rsid w:val="003A39BC"/>
    <w:pPr>
      <w:keepNext/>
      <w:spacing w:before="480" w:line="240" w:lineRule="auto"/>
      <w:outlineLvl w:val="1"/>
    </w:pPr>
    <w:rPr>
      <w:rFonts w:cs="Arial"/>
      <w:i/>
      <w:szCs w:val="20"/>
    </w:rPr>
  </w:style>
  <w:style w:type="paragraph" w:styleId="Kop3">
    <w:name w:val="heading 3"/>
    <w:basedOn w:val="Standaard"/>
    <w:next w:val="Standaard"/>
    <w:link w:val="Kop3Char"/>
    <w:uiPriority w:val="99"/>
    <w:qFormat/>
    <w:rsid w:val="009F4648"/>
    <w:pPr>
      <w:keepNext/>
      <w:numPr>
        <w:ilvl w:val="2"/>
        <w:numId w:val="3"/>
      </w:numPr>
      <w:spacing w:line="240" w:lineRule="auto"/>
      <w:jc w:val="both"/>
      <w:outlineLvl w:val="2"/>
    </w:pPr>
    <w:rPr>
      <w:b/>
    </w:rPr>
  </w:style>
  <w:style w:type="paragraph" w:styleId="Kop4">
    <w:name w:val="heading 4"/>
    <w:basedOn w:val="Standaard"/>
    <w:next w:val="Standaard"/>
    <w:link w:val="Kop4Char"/>
    <w:uiPriority w:val="99"/>
    <w:qFormat/>
    <w:rsid w:val="009F4648"/>
    <w:pPr>
      <w:keepNext/>
      <w:spacing w:line="240" w:lineRule="auto"/>
      <w:outlineLvl w:val="3"/>
    </w:pPr>
    <w:rPr>
      <w:rFonts w:ascii="Times New Roman" w:hAnsi="Times New Roman"/>
      <w:i/>
      <w:szCs w:val="20"/>
    </w:rPr>
  </w:style>
  <w:style w:type="paragraph" w:styleId="Kop5">
    <w:name w:val="heading 5"/>
    <w:basedOn w:val="Standaard"/>
    <w:next w:val="Standaard"/>
    <w:link w:val="Kop5Char"/>
    <w:uiPriority w:val="99"/>
    <w:qFormat/>
    <w:rsid w:val="009F4648"/>
    <w:pPr>
      <w:spacing w:before="240" w:after="60"/>
      <w:outlineLvl w:val="4"/>
    </w:pPr>
    <w:rPr>
      <w:b/>
      <w:bCs/>
      <w:i/>
      <w:iCs/>
      <w:sz w:val="26"/>
      <w:szCs w:val="26"/>
    </w:rPr>
  </w:style>
  <w:style w:type="paragraph" w:styleId="Kop6">
    <w:name w:val="heading 6"/>
    <w:basedOn w:val="Standaard"/>
    <w:next w:val="Standaard"/>
    <w:link w:val="Kop6Char"/>
    <w:uiPriority w:val="99"/>
    <w:qFormat/>
    <w:rsid w:val="009F4648"/>
    <w:pPr>
      <w:keepNext/>
      <w:spacing w:line="240" w:lineRule="auto"/>
      <w:outlineLvl w:val="5"/>
    </w:pPr>
    <w:rPr>
      <w:rFonts w:ascii="Times New Roman" w:hAnsi="Times New Roman"/>
      <w:b/>
      <w:i/>
      <w:szCs w:val="20"/>
    </w:rPr>
  </w:style>
  <w:style w:type="paragraph" w:styleId="Kop7">
    <w:name w:val="heading 7"/>
    <w:basedOn w:val="Standaard"/>
    <w:next w:val="Standaard"/>
    <w:link w:val="Kop7Char"/>
    <w:uiPriority w:val="99"/>
    <w:qFormat/>
    <w:rsid w:val="009F4648"/>
    <w:pPr>
      <w:numPr>
        <w:numId w:val="2"/>
      </w:numPr>
      <w:spacing w:before="240" w:after="60" w:line="240" w:lineRule="auto"/>
      <w:outlineLvl w:val="6"/>
    </w:pPr>
    <w:rPr>
      <w:b/>
    </w:rPr>
  </w:style>
  <w:style w:type="paragraph" w:styleId="Kop8">
    <w:name w:val="heading 8"/>
    <w:basedOn w:val="Standaard"/>
    <w:next w:val="Standaard"/>
    <w:link w:val="Kop8Char"/>
    <w:uiPriority w:val="99"/>
    <w:qFormat/>
    <w:rsid w:val="009F4648"/>
    <w:pPr>
      <w:keepNext/>
      <w:spacing w:line="240" w:lineRule="auto"/>
      <w:ind w:left="60"/>
      <w:outlineLvl w:val="7"/>
    </w:pPr>
    <w:rPr>
      <w:b/>
      <w:szCs w:val="20"/>
    </w:rPr>
  </w:style>
  <w:style w:type="paragraph" w:styleId="Kop9">
    <w:name w:val="heading 9"/>
    <w:basedOn w:val="Standaard"/>
    <w:next w:val="Standaard"/>
    <w:link w:val="Kop9Char"/>
    <w:uiPriority w:val="99"/>
    <w:qFormat/>
    <w:rsid w:val="009F4648"/>
    <w:pPr>
      <w:tabs>
        <w:tab w:val="num" w:pos="360"/>
      </w:tabs>
      <w:spacing w:before="240" w:after="60" w:line="240" w:lineRule="auto"/>
      <w:ind w:left="360" w:hanging="360"/>
      <w:outlineLvl w:val="8"/>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957DB"/>
    <w:rPr>
      <w:rFonts w:ascii="AZGCaspariTCapsMedium" w:hAnsi="AZGCaspariTCapsMedium"/>
      <w:b/>
      <w:sz w:val="32"/>
      <w:szCs w:val="24"/>
      <w:lang w:val="nl-NL" w:eastAsia="nl-NL"/>
    </w:rPr>
  </w:style>
  <w:style w:type="character" w:customStyle="1" w:styleId="Kop2Char">
    <w:name w:val="Kop 2 Char"/>
    <w:basedOn w:val="Standaardalinea-lettertype"/>
    <w:link w:val="Kop2"/>
    <w:uiPriority w:val="99"/>
    <w:locked/>
    <w:rsid w:val="003A39BC"/>
    <w:rPr>
      <w:rFonts w:ascii="Calibri" w:hAnsi="Calibri" w:cs="Arial"/>
      <w:i/>
      <w:sz w:val="20"/>
      <w:szCs w:val="20"/>
      <w:lang w:val="nl-NL" w:eastAsia="nl-NL"/>
    </w:rPr>
  </w:style>
  <w:style w:type="character" w:customStyle="1" w:styleId="Kop3Char">
    <w:name w:val="Kop 3 Char"/>
    <w:basedOn w:val="Standaardalinea-lettertype"/>
    <w:link w:val="Kop3"/>
    <w:uiPriority w:val="99"/>
    <w:locked/>
    <w:rsid w:val="008957DB"/>
    <w:rPr>
      <w:rFonts w:ascii="Calibri" w:hAnsi="Calibri"/>
      <w:b/>
      <w:sz w:val="20"/>
      <w:szCs w:val="24"/>
      <w:lang w:val="nl-NL" w:eastAsia="nl-NL"/>
    </w:rPr>
  </w:style>
  <w:style w:type="character" w:customStyle="1" w:styleId="Kop4Char">
    <w:name w:val="Kop 4 Char"/>
    <w:basedOn w:val="Standaardalinea-lettertype"/>
    <w:link w:val="Kop4"/>
    <w:uiPriority w:val="99"/>
    <w:semiHidden/>
    <w:locked/>
    <w:rsid w:val="008957DB"/>
    <w:rPr>
      <w:rFonts w:ascii="Calibri" w:hAnsi="Calibri" w:cs="Times New Roman"/>
      <w:b/>
      <w:bCs/>
      <w:sz w:val="28"/>
      <w:szCs w:val="28"/>
    </w:rPr>
  </w:style>
  <w:style w:type="character" w:customStyle="1" w:styleId="Kop5Char">
    <w:name w:val="Kop 5 Char"/>
    <w:basedOn w:val="Standaardalinea-lettertype"/>
    <w:link w:val="Kop5"/>
    <w:uiPriority w:val="99"/>
    <w:semiHidden/>
    <w:locked/>
    <w:rsid w:val="008957DB"/>
    <w:rPr>
      <w:rFonts w:ascii="Calibri" w:hAnsi="Calibri" w:cs="Times New Roman"/>
      <w:b/>
      <w:bCs/>
      <w:i/>
      <w:iCs/>
      <w:sz w:val="26"/>
      <w:szCs w:val="26"/>
    </w:rPr>
  </w:style>
  <w:style w:type="character" w:customStyle="1" w:styleId="Kop6Char">
    <w:name w:val="Kop 6 Char"/>
    <w:basedOn w:val="Standaardalinea-lettertype"/>
    <w:link w:val="Kop6"/>
    <w:uiPriority w:val="99"/>
    <w:semiHidden/>
    <w:locked/>
    <w:rsid w:val="008957DB"/>
    <w:rPr>
      <w:rFonts w:ascii="Calibri" w:hAnsi="Calibri" w:cs="Times New Roman"/>
      <w:b/>
      <w:bCs/>
      <w:sz w:val="22"/>
      <w:szCs w:val="22"/>
    </w:rPr>
  </w:style>
  <w:style w:type="character" w:customStyle="1" w:styleId="Kop7Char">
    <w:name w:val="Kop 7 Char"/>
    <w:basedOn w:val="Standaardalinea-lettertype"/>
    <w:link w:val="Kop7"/>
    <w:uiPriority w:val="99"/>
    <w:locked/>
    <w:rsid w:val="008957DB"/>
    <w:rPr>
      <w:rFonts w:ascii="Calibri" w:hAnsi="Calibri"/>
      <w:b/>
      <w:sz w:val="20"/>
      <w:szCs w:val="24"/>
      <w:lang w:val="nl-NL" w:eastAsia="nl-NL"/>
    </w:rPr>
  </w:style>
  <w:style w:type="character" w:customStyle="1" w:styleId="Kop8Char">
    <w:name w:val="Kop 8 Char"/>
    <w:basedOn w:val="Standaardalinea-lettertype"/>
    <w:link w:val="Kop8"/>
    <w:uiPriority w:val="99"/>
    <w:semiHidden/>
    <w:locked/>
    <w:rsid w:val="008957DB"/>
    <w:rPr>
      <w:rFonts w:ascii="Calibri" w:hAnsi="Calibri" w:cs="Times New Roman"/>
      <w:i/>
      <w:iCs/>
      <w:sz w:val="24"/>
      <w:szCs w:val="24"/>
    </w:rPr>
  </w:style>
  <w:style w:type="character" w:customStyle="1" w:styleId="Kop9Char">
    <w:name w:val="Kop 9 Char"/>
    <w:basedOn w:val="Standaardalinea-lettertype"/>
    <w:link w:val="Kop9"/>
    <w:uiPriority w:val="99"/>
    <w:semiHidden/>
    <w:locked/>
    <w:rsid w:val="008957DB"/>
    <w:rPr>
      <w:rFonts w:ascii="Cambria" w:hAnsi="Cambria" w:cs="Times New Roman"/>
      <w:sz w:val="22"/>
      <w:szCs w:val="22"/>
    </w:rPr>
  </w:style>
  <w:style w:type="paragraph" w:customStyle="1" w:styleId="Titeldocument">
    <w:name w:val="Titel document"/>
    <w:basedOn w:val="Standaard"/>
    <w:uiPriority w:val="99"/>
    <w:rsid w:val="009C3559"/>
    <w:pPr>
      <w:tabs>
        <w:tab w:val="left" w:pos="394"/>
        <w:tab w:val="right" w:pos="9055"/>
      </w:tabs>
      <w:spacing w:before="60" w:after="60" w:line="240" w:lineRule="auto"/>
    </w:pPr>
    <w:rPr>
      <w:bCs/>
      <w:noProof/>
      <w:color w:val="003183"/>
      <w:sz w:val="40"/>
    </w:rPr>
  </w:style>
  <w:style w:type="paragraph" w:styleId="Koptekst">
    <w:name w:val="header"/>
    <w:basedOn w:val="Standaard"/>
    <w:link w:val="KoptekstChar"/>
    <w:uiPriority w:val="99"/>
    <w:rsid w:val="009C3559"/>
    <w:pPr>
      <w:tabs>
        <w:tab w:val="center" w:pos="4513"/>
        <w:tab w:val="right" w:pos="9026"/>
      </w:tabs>
    </w:pPr>
  </w:style>
  <w:style w:type="character" w:customStyle="1" w:styleId="KoptekstChar">
    <w:name w:val="Koptekst Char"/>
    <w:basedOn w:val="Standaardalinea-lettertype"/>
    <w:link w:val="Koptekst"/>
    <w:uiPriority w:val="99"/>
    <w:locked/>
    <w:rsid w:val="009C3559"/>
    <w:rPr>
      <w:rFonts w:ascii="Calibri" w:hAnsi="Calibri" w:cs="Times New Roman"/>
      <w:sz w:val="24"/>
      <w:szCs w:val="24"/>
    </w:rPr>
  </w:style>
  <w:style w:type="paragraph" w:customStyle="1" w:styleId="TiteldocumentOranje">
    <w:name w:val="Titel document Oranje"/>
    <w:basedOn w:val="Titeldocument"/>
    <w:uiPriority w:val="99"/>
    <w:rsid w:val="005E740F"/>
    <w:rPr>
      <w:color w:val="FF7D00"/>
    </w:rPr>
  </w:style>
  <w:style w:type="paragraph" w:customStyle="1" w:styleId="SVVElsbeth">
    <w:name w:val="SVV Elsbeth"/>
    <w:basedOn w:val="Standaard"/>
    <w:uiPriority w:val="99"/>
    <w:semiHidden/>
    <w:rsid w:val="009F4648"/>
    <w:pPr>
      <w:tabs>
        <w:tab w:val="num" w:pos="360"/>
        <w:tab w:val="left" w:pos="851"/>
      </w:tabs>
      <w:spacing w:before="120" w:after="120" w:line="120" w:lineRule="auto"/>
      <w:outlineLvl w:val="0"/>
    </w:pPr>
    <w:rPr>
      <w:rFonts w:ascii="AZGCaspariTMedium" w:hAnsi="AZGCaspariTMedium"/>
      <w:b/>
      <w:sz w:val="32"/>
      <w:szCs w:val="20"/>
    </w:rPr>
  </w:style>
  <w:style w:type="paragraph" w:customStyle="1" w:styleId="kop20">
    <w:name w:val="kop 2"/>
    <w:basedOn w:val="Standaard"/>
    <w:autoRedefine/>
    <w:uiPriority w:val="99"/>
    <w:rsid w:val="009F4648"/>
    <w:pPr>
      <w:spacing w:line="240" w:lineRule="auto"/>
      <w:outlineLvl w:val="0"/>
    </w:pPr>
    <w:rPr>
      <w:sz w:val="28"/>
    </w:rPr>
  </w:style>
  <w:style w:type="paragraph" w:customStyle="1" w:styleId="kop30">
    <w:name w:val="kop 3"/>
    <w:basedOn w:val="Standaard"/>
    <w:uiPriority w:val="99"/>
    <w:rsid w:val="009F4648"/>
    <w:pPr>
      <w:tabs>
        <w:tab w:val="left" w:pos="851"/>
      </w:tabs>
      <w:spacing w:before="40" w:after="40" w:line="240" w:lineRule="auto"/>
      <w:outlineLvl w:val="0"/>
    </w:pPr>
    <w:rPr>
      <w:rFonts w:ascii="AZGCaspariTMedium" w:hAnsi="AZGCaspariTMedium"/>
      <w:b/>
    </w:rPr>
  </w:style>
  <w:style w:type="paragraph" w:customStyle="1" w:styleId="aandachtstreepjes">
    <w:name w:val="aandachtstreepjes"/>
    <w:basedOn w:val="Standaard"/>
    <w:uiPriority w:val="99"/>
    <w:semiHidden/>
    <w:rsid w:val="005E740F"/>
    <w:pPr>
      <w:ind w:left="567" w:hanging="283"/>
    </w:pPr>
    <w:rPr>
      <w:rFonts w:ascii="AZGCaspariT" w:hAnsi="AZGCaspariT"/>
      <w:sz w:val="22"/>
      <w:szCs w:val="20"/>
    </w:rPr>
  </w:style>
  <w:style w:type="paragraph" w:customStyle="1" w:styleId="voorlooppuntjes">
    <w:name w:val="voorlooppuntjes"/>
    <w:basedOn w:val="Standaard"/>
    <w:uiPriority w:val="99"/>
    <w:rsid w:val="005E740F"/>
    <w:rPr>
      <w:rFonts w:ascii="AZGCaspariT" w:hAnsi="AZGCaspariT"/>
      <w:sz w:val="22"/>
      <w:szCs w:val="20"/>
    </w:rPr>
  </w:style>
  <w:style w:type="paragraph" w:customStyle="1" w:styleId="nummering">
    <w:name w:val="nummering"/>
    <w:basedOn w:val="Standaard"/>
    <w:uiPriority w:val="99"/>
    <w:rsid w:val="005E740F"/>
    <w:pPr>
      <w:tabs>
        <w:tab w:val="num" w:pos="397"/>
      </w:tabs>
      <w:ind w:left="397" w:hanging="397"/>
    </w:pPr>
    <w:rPr>
      <w:rFonts w:ascii="AZGCaspariT" w:hAnsi="AZGCaspariT"/>
      <w:sz w:val="22"/>
      <w:szCs w:val="20"/>
    </w:rPr>
  </w:style>
  <w:style w:type="paragraph" w:styleId="Tekstopmerking">
    <w:name w:val="annotation text"/>
    <w:basedOn w:val="Standaard"/>
    <w:link w:val="TekstopmerkingChar"/>
    <w:uiPriority w:val="99"/>
    <w:semiHidden/>
    <w:rsid w:val="009F4648"/>
    <w:pPr>
      <w:spacing w:line="240" w:lineRule="auto"/>
    </w:pPr>
    <w:rPr>
      <w:rFonts w:ascii="Times New Roman" w:hAnsi="Times New Roman"/>
      <w:szCs w:val="20"/>
    </w:rPr>
  </w:style>
  <w:style w:type="character" w:customStyle="1" w:styleId="TekstopmerkingChar">
    <w:name w:val="Tekst opmerking Char"/>
    <w:basedOn w:val="Standaardalinea-lettertype"/>
    <w:link w:val="Tekstopmerking"/>
    <w:uiPriority w:val="99"/>
    <w:semiHidden/>
    <w:locked/>
    <w:rsid w:val="008957DB"/>
    <w:rPr>
      <w:rFonts w:ascii="AZGCaspariT" w:hAnsi="AZGCaspariT" w:cs="Times New Roman"/>
    </w:rPr>
  </w:style>
  <w:style w:type="paragraph" w:styleId="Voetnoottekst">
    <w:name w:val="footnote text"/>
    <w:basedOn w:val="Standaard"/>
    <w:link w:val="VoetnoottekstChar"/>
    <w:uiPriority w:val="99"/>
    <w:semiHidden/>
    <w:rsid w:val="009F4648"/>
    <w:pPr>
      <w:spacing w:line="240" w:lineRule="auto"/>
    </w:pPr>
    <w:rPr>
      <w:rFonts w:ascii="Times New Roman" w:hAnsi="Times New Roman"/>
      <w:szCs w:val="20"/>
    </w:rPr>
  </w:style>
  <w:style w:type="character" w:customStyle="1" w:styleId="VoetnoottekstChar">
    <w:name w:val="Voetnoottekst Char"/>
    <w:basedOn w:val="Standaardalinea-lettertype"/>
    <w:link w:val="Voetnoottekst"/>
    <w:uiPriority w:val="99"/>
    <w:semiHidden/>
    <w:locked/>
    <w:rsid w:val="008957DB"/>
    <w:rPr>
      <w:rFonts w:ascii="AZGCaspariT" w:hAnsi="AZGCaspariT" w:cs="Times New Roman"/>
    </w:rPr>
  </w:style>
  <w:style w:type="paragraph" w:customStyle="1" w:styleId="kop40">
    <w:name w:val="kop 4"/>
    <w:basedOn w:val="kop30"/>
    <w:uiPriority w:val="99"/>
    <w:rsid w:val="009F4648"/>
    <w:rPr>
      <w:sz w:val="24"/>
    </w:rPr>
  </w:style>
  <w:style w:type="character" w:styleId="Voetnootmarkering">
    <w:name w:val="footnote reference"/>
    <w:basedOn w:val="Standaardalinea-lettertype"/>
    <w:uiPriority w:val="99"/>
    <w:semiHidden/>
    <w:rsid w:val="009F4648"/>
    <w:rPr>
      <w:rFonts w:cs="Times New Roman"/>
      <w:vertAlign w:val="superscript"/>
    </w:rPr>
  </w:style>
  <w:style w:type="paragraph" w:customStyle="1" w:styleId="puntnanummer">
    <w:name w:val="punt na nummer"/>
    <w:basedOn w:val="Standaard"/>
    <w:uiPriority w:val="99"/>
    <w:semiHidden/>
    <w:rsid w:val="005E740F"/>
    <w:pPr>
      <w:tabs>
        <w:tab w:val="left" w:pos="360"/>
        <w:tab w:val="num" w:pos="757"/>
      </w:tabs>
      <w:ind w:left="567" w:hanging="170"/>
    </w:pPr>
    <w:rPr>
      <w:rFonts w:ascii="AZGCaspariT" w:hAnsi="AZGCaspariT"/>
      <w:sz w:val="22"/>
      <w:szCs w:val="20"/>
    </w:rPr>
  </w:style>
  <w:style w:type="paragraph" w:styleId="Eindnoottekst">
    <w:name w:val="endnote text"/>
    <w:basedOn w:val="Standaard"/>
    <w:link w:val="EindnoottekstChar"/>
    <w:uiPriority w:val="99"/>
    <w:semiHidden/>
    <w:rsid w:val="009F4648"/>
    <w:rPr>
      <w:szCs w:val="20"/>
    </w:rPr>
  </w:style>
  <w:style w:type="character" w:customStyle="1" w:styleId="EindnoottekstChar">
    <w:name w:val="Eindnoottekst Char"/>
    <w:basedOn w:val="Standaardalinea-lettertype"/>
    <w:link w:val="Eindnoottekst"/>
    <w:uiPriority w:val="99"/>
    <w:semiHidden/>
    <w:locked/>
    <w:rsid w:val="008957DB"/>
    <w:rPr>
      <w:rFonts w:ascii="AZGCaspariT" w:hAnsi="AZGCaspariT" w:cs="Times New Roman"/>
    </w:rPr>
  </w:style>
  <w:style w:type="paragraph" w:customStyle="1" w:styleId="kop50">
    <w:name w:val="kop 5"/>
    <w:basedOn w:val="kop40"/>
    <w:uiPriority w:val="99"/>
    <w:rsid w:val="009F4648"/>
  </w:style>
  <w:style w:type="character" w:styleId="Eindnootmarkering">
    <w:name w:val="endnote reference"/>
    <w:basedOn w:val="Standaardalinea-lettertype"/>
    <w:uiPriority w:val="99"/>
    <w:semiHidden/>
    <w:rsid w:val="009F4648"/>
    <w:rPr>
      <w:rFonts w:cs="Times New Roman"/>
      <w:vertAlign w:val="superscript"/>
    </w:rPr>
  </w:style>
  <w:style w:type="character" w:styleId="Hyperlink">
    <w:name w:val="Hyperlink"/>
    <w:basedOn w:val="Standaardalinea-lettertype"/>
    <w:uiPriority w:val="99"/>
    <w:rsid w:val="009C3559"/>
    <w:rPr>
      <w:rFonts w:ascii="Calibri" w:hAnsi="Calibri" w:cs="Times New Roman"/>
      <w:color w:val="003183"/>
      <w:sz w:val="28"/>
      <w:u w:val="single"/>
    </w:rPr>
  </w:style>
  <w:style w:type="paragraph" w:customStyle="1" w:styleId="TxBrp21">
    <w:name w:val="TxBr_p21"/>
    <w:basedOn w:val="Standaard"/>
    <w:uiPriority w:val="99"/>
    <w:semiHidden/>
    <w:rsid w:val="009F4648"/>
    <w:pPr>
      <w:widowControl w:val="0"/>
      <w:tabs>
        <w:tab w:val="left" w:pos="685"/>
      </w:tabs>
      <w:spacing w:line="266" w:lineRule="atLeast"/>
      <w:ind w:left="873"/>
    </w:pPr>
    <w:rPr>
      <w:rFonts w:ascii="Times New Roman" w:hAnsi="Times New Roman"/>
      <w:sz w:val="24"/>
      <w:szCs w:val="20"/>
      <w:lang w:val="en-US"/>
    </w:rPr>
  </w:style>
  <w:style w:type="paragraph" w:customStyle="1" w:styleId="p1">
    <w:name w:val="p1"/>
    <w:basedOn w:val="Standaard"/>
    <w:uiPriority w:val="99"/>
    <w:semiHidden/>
    <w:rsid w:val="009F4648"/>
    <w:pPr>
      <w:widowControl w:val="0"/>
      <w:tabs>
        <w:tab w:val="left" w:pos="220"/>
      </w:tabs>
      <w:autoSpaceDE w:val="0"/>
      <w:autoSpaceDN w:val="0"/>
      <w:adjustRightInd w:val="0"/>
      <w:spacing w:line="240" w:lineRule="atLeast"/>
      <w:ind w:left="1220"/>
    </w:pPr>
    <w:rPr>
      <w:rFonts w:ascii="Times New Roman" w:hAnsi="Times New Roman"/>
    </w:rPr>
  </w:style>
  <w:style w:type="character" w:styleId="GevolgdeHyperlink">
    <w:name w:val="FollowedHyperlink"/>
    <w:basedOn w:val="Standaardalinea-lettertype"/>
    <w:uiPriority w:val="99"/>
    <w:rsid w:val="009F4648"/>
    <w:rPr>
      <w:rFonts w:cs="Times New Roman"/>
      <w:color w:val="800080"/>
      <w:u w:val="single"/>
    </w:rPr>
  </w:style>
  <w:style w:type="paragraph" w:customStyle="1" w:styleId="dk">
    <w:name w:val="dk"/>
    <w:basedOn w:val="Kop1"/>
    <w:uiPriority w:val="99"/>
    <w:semiHidden/>
    <w:rsid w:val="009F4648"/>
  </w:style>
  <w:style w:type="paragraph" w:customStyle="1" w:styleId="Plattetekst1">
    <w:name w:val="Platte tekst1"/>
    <w:basedOn w:val="Standaard"/>
    <w:uiPriority w:val="99"/>
    <w:semiHidden/>
    <w:rsid w:val="009F4648"/>
    <w:pPr>
      <w:widowControl w:val="0"/>
      <w:spacing w:line="240" w:lineRule="auto"/>
    </w:pPr>
    <w:rPr>
      <w:rFonts w:ascii="Times New Roman" w:hAnsi="Times New Roman"/>
      <w:sz w:val="24"/>
    </w:rPr>
  </w:style>
  <w:style w:type="paragraph" w:styleId="Documentstructuur">
    <w:name w:val="Document Map"/>
    <w:basedOn w:val="Standaard"/>
    <w:link w:val="DocumentstructuurChar"/>
    <w:uiPriority w:val="99"/>
    <w:semiHidden/>
    <w:rsid w:val="009F4648"/>
    <w:pPr>
      <w:shd w:val="clear" w:color="auto" w:fill="000080"/>
    </w:pPr>
    <w:rPr>
      <w:rFonts w:ascii="Tahoma" w:hAnsi="Tahoma" w:cs="Courier New"/>
      <w:szCs w:val="20"/>
    </w:rPr>
  </w:style>
  <w:style w:type="character" w:customStyle="1" w:styleId="DocumentstructuurChar">
    <w:name w:val="Documentstructuur Char"/>
    <w:basedOn w:val="Standaardalinea-lettertype"/>
    <w:link w:val="Documentstructuur"/>
    <w:uiPriority w:val="99"/>
    <w:semiHidden/>
    <w:locked/>
    <w:rsid w:val="008957DB"/>
    <w:rPr>
      <w:rFonts w:cs="Times New Roman"/>
      <w:sz w:val="2"/>
    </w:rPr>
  </w:style>
  <w:style w:type="paragraph" w:styleId="Inhopg2">
    <w:name w:val="toc 2"/>
    <w:basedOn w:val="Standaard"/>
    <w:next w:val="Standaard"/>
    <w:autoRedefine/>
    <w:uiPriority w:val="39"/>
    <w:qFormat/>
    <w:rsid w:val="00E55363"/>
    <w:pPr>
      <w:tabs>
        <w:tab w:val="left" w:pos="548"/>
        <w:tab w:val="right" w:pos="9055"/>
      </w:tabs>
      <w:spacing w:line="240" w:lineRule="auto"/>
    </w:pPr>
    <w:rPr>
      <w:bCs/>
      <w:szCs w:val="22"/>
    </w:rPr>
  </w:style>
  <w:style w:type="paragraph" w:styleId="Inhopg3">
    <w:name w:val="toc 3"/>
    <w:basedOn w:val="Standaard"/>
    <w:next w:val="Standaard"/>
    <w:autoRedefine/>
    <w:uiPriority w:val="39"/>
    <w:qFormat/>
    <w:rsid w:val="00B957C7"/>
    <w:pPr>
      <w:tabs>
        <w:tab w:val="left" w:pos="567"/>
        <w:tab w:val="right" w:leader="dot" w:pos="9056"/>
      </w:tabs>
    </w:pPr>
    <w:rPr>
      <w:noProof/>
      <w:szCs w:val="20"/>
    </w:rPr>
  </w:style>
  <w:style w:type="paragraph" w:styleId="Inhopg4">
    <w:name w:val="toc 4"/>
    <w:basedOn w:val="Standaard"/>
    <w:next w:val="Standaard"/>
    <w:autoRedefine/>
    <w:uiPriority w:val="99"/>
    <w:semiHidden/>
    <w:rsid w:val="009F4648"/>
    <w:rPr>
      <w:rFonts w:ascii="Times New Roman" w:hAnsi="Times New Roman"/>
      <w:szCs w:val="22"/>
    </w:rPr>
  </w:style>
  <w:style w:type="paragraph" w:styleId="Inhopg5">
    <w:name w:val="toc 5"/>
    <w:basedOn w:val="Standaard"/>
    <w:next w:val="Standaard"/>
    <w:autoRedefine/>
    <w:uiPriority w:val="99"/>
    <w:semiHidden/>
    <w:rsid w:val="009F4648"/>
    <w:rPr>
      <w:rFonts w:ascii="Times New Roman" w:hAnsi="Times New Roman"/>
      <w:szCs w:val="22"/>
    </w:rPr>
  </w:style>
  <w:style w:type="paragraph" w:styleId="Inhopg6">
    <w:name w:val="toc 6"/>
    <w:basedOn w:val="Standaard"/>
    <w:next w:val="Standaard"/>
    <w:autoRedefine/>
    <w:uiPriority w:val="99"/>
    <w:semiHidden/>
    <w:rsid w:val="009F4648"/>
    <w:rPr>
      <w:rFonts w:ascii="Times New Roman" w:hAnsi="Times New Roman"/>
      <w:szCs w:val="22"/>
    </w:rPr>
  </w:style>
  <w:style w:type="paragraph" w:styleId="Inhopg7">
    <w:name w:val="toc 7"/>
    <w:basedOn w:val="Standaard"/>
    <w:next w:val="Standaard"/>
    <w:autoRedefine/>
    <w:uiPriority w:val="99"/>
    <w:semiHidden/>
    <w:rsid w:val="009F4648"/>
    <w:rPr>
      <w:rFonts w:ascii="Times New Roman" w:hAnsi="Times New Roman"/>
      <w:szCs w:val="22"/>
    </w:rPr>
  </w:style>
  <w:style w:type="paragraph" w:styleId="Inhopg8">
    <w:name w:val="toc 8"/>
    <w:basedOn w:val="Standaard"/>
    <w:next w:val="Standaard"/>
    <w:autoRedefine/>
    <w:uiPriority w:val="99"/>
    <w:semiHidden/>
    <w:rsid w:val="009F4648"/>
    <w:rPr>
      <w:rFonts w:ascii="Times New Roman" w:hAnsi="Times New Roman"/>
      <w:szCs w:val="22"/>
    </w:rPr>
  </w:style>
  <w:style w:type="paragraph" w:styleId="Inhopg9">
    <w:name w:val="toc 9"/>
    <w:basedOn w:val="Standaard"/>
    <w:next w:val="Standaard"/>
    <w:autoRedefine/>
    <w:uiPriority w:val="99"/>
    <w:semiHidden/>
    <w:rsid w:val="009F4648"/>
    <w:rPr>
      <w:rFonts w:ascii="Times New Roman" w:hAnsi="Times New Roman"/>
      <w:szCs w:val="22"/>
    </w:rPr>
  </w:style>
  <w:style w:type="paragraph" w:styleId="Ballontekst">
    <w:name w:val="Balloon Text"/>
    <w:basedOn w:val="Standaard"/>
    <w:link w:val="BallontekstChar"/>
    <w:uiPriority w:val="99"/>
    <w:semiHidden/>
    <w:rsid w:val="009F4648"/>
    <w:pPr>
      <w:spacing w:line="240" w:lineRule="auto"/>
    </w:pPr>
    <w:rPr>
      <w:rFonts w:ascii="Tahoma" w:hAnsi="Tahoma"/>
      <w:sz w:val="16"/>
    </w:rPr>
  </w:style>
  <w:style w:type="character" w:customStyle="1" w:styleId="BallontekstChar">
    <w:name w:val="Ballontekst Char"/>
    <w:basedOn w:val="Standaardalinea-lettertype"/>
    <w:link w:val="Ballontekst"/>
    <w:uiPriority w:val="99"/>
    <w:semiHidden/>
    <w:locked/>
    <w:rsid w:val="008957DB"/>
    <w:rPr>
      <w:rFonts w:cs="Times New Roman"/>
      <w:sz w:val="2"/>
    </w:rPr>
  </w:style>
  <w:style w:type="table" w:styleId="Tabelraster">
    <w:name w:val="Table Grid"/>
    <w:basedOn w:val="Standaardtabel"/>
    <w:uiPriority w:val="99"/>
    <w:rsid w:val="00E55363"/>
    <w:pPr>
      <w:spacing w:line="28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E55363"/>
    <w:rPr>
      <w:rFonts w:cs="Times New Roman"/>
      <w:sz w:val="18"/>
    </w:rPr>
  </w:style>
  <w:style w:type="paragraph" w:styleId="Onderwerpvanopmerking">
    <w:name w:val="annotation subject"/>
    <w:basedOn w:val="Tekstopmerking"/>
    <w:next w:val="Tekstopmerking"/>
    <w:link w:val="OnderwerpvanopmerkingChar"/>
    <w:uiPriority w:val="99"/>
    <w:semiHidden/>
    <w:rsid w:val="00E55363"/>
    <w:pPr>
      <w:spacing w:line="280" w:lineRule="exact"/>
    </w:pPr>
    <w:rPr>
      <w:rFonts w:ascii="AZGCaspariT" w:hAnsi="AZGCaspariT"/>
      <w:sz w:val="22"/>
      <w:szCs w:val="24"/>
    </w:rPr>
  </w:style>
  <w:style w:type="character" w:customStyle="1" w:styleId="OnderwerpvanopmerkingChar">
    <w:name w:val="Onderwerp van opmerking Char"/>
    <w:basedOn w:val="TekstopmerkingChar"/>
    <w:link w:val="Onderwerpvanopmerking"/>
    <w:uiPriority w:val="99"/>
    <w:semiHidden/>
    <w:locked/>
    <w:rsid w:val="008957DB"/>
    <w:rPr>
      <w:rFonts w:ascii="AZGCaspariT" w:hAnsi="AZGCaspariT" w:cs="Times New Roman"/>
      <w:b/>
      <w:bCs/>
    </w:rPr>
  </w:style>
  <w:style w:type="paragraph" w:styleId="Lijstalinea">
    <w:name w:val="List Paragraph"/>
    <w:basedOn w:val="Standaard"/>
    <w:uiPriority w:val="34"/>
    <w:qFormat/>
    <w:rsid w:val="00CB7129"/>
    <w:pPr>
      <w:ind w:left="720"/>
      <w:contextualSpacing/>
    </w:pPr>
  </w:style>
  <w:style w:type="paragraph" w:styleId="Kopvaninhoudsopgave">
    <w:name w:val="TOC Heading"/>
    <w:basedOn w:val="Kop1"/>
    <w:next w:val="Standaard"/>
    <w:uiPriority w:val="39"/>
    <w:qFormat/>
    <w:rsid w:val="003B03B7"/>
    <w:pPr>
      <w:keepLines/>
      <w:numPr>
        <w:numId w:val="0"/>
      </w:numPr>
      <w:spacing w:before="480" w:line="276" w:lineRule="auto"/>
      <w:outlineLvl w:val="9"/>
    </w:pPr>
    <w:rPr>
      <w:rFonts w:ascii="Calibri" w:hAnsi="Calibri"/>
      <w:bCs/>
      <w:color w:val="365F91"/>
      <w:sz w:val="28"/>
      <w:szCs w:val="28"/>
      <w:lang w:eastAsia="en-US"/>
    </w:rPr>
  </w:style>
  <w:style w:type="paragraph" w:customStyle="1" w:styleId="Kop1hoofdstuk">
    <w:name w:val="Kop 1 hoofdstuk"/>
    <w:basedOn w:val="Standaard"/>
    <w:next w:val="Standaard"/>
    <w:link w:val="Kop1hoofdstukChar"/>
    <w:autoRedefine/>
    <w:uiPriority w:val="99"/>
    <w:rsid w:val="007B147F"/>
    <w:pPr>
      <w:spacing w:before="480" w:after="240" w:line="320" w:lineRule="exact"/>
    </w:pPr>
    <w:rPr>
      <w:color w:val="003183"/>
      <w:sz w:val="40"/>
    </w:rPr>
  </w:style>
  <w:style w:type="character" w:customStyle="1" w:styleId="Kop1hoofdstukChar">
    <w:name w:val="Kop 1 hoofdstuk Char"/>
    <w:basedOn w:val="Standaardalinea-lettertype"/>
    <w:link w:val="Kop1hoofdstuk"/>
    <w:uiPriority w:val="99"/>
    <w:locked/>
    <w:rsid w:val="007B147F"/>
    <w:rPr>
      <w:rFonts w:ascii="Calibri" w:hAnsi="Calibri" w:cs="Times New Roman"/>
      <w:color w:val="003183"/>
      <w:sz w:val="24"/>
      <w:szCs w:val="24"/>
    </w:rPr>
  </w:style>
  <w:style w:type="paragraph" w:styleId="Voettekst">
    <w:name w:val="footer"/>
    <w:basedOn w:val="Standaard"/>
    <w:link w:val="VoettekstChar"/>
    <w:uiPriority w:val="99"/>
    <w:rsid w:val="009C3559"/>
    <w:pPr>
      <w:tabs>
        <w:tab w:val="center" w:pos="4513"/>
        <w:tab w:val="right" w:pos="9026"/>
      </w:tabs>
    </w:pPr>
  </w:style>
  <w:style w:type="character" w:customStyle="1" w:styleId="VoettekstChar">
    <w:name w:val="Voettekst Char"/>
    <w:basedOn w:val="Standaardalinea-lettertype"/>
    <w:link w:val="Voettekst"/>
    <w:uiPriority w:val="99"/>
    <w:locked/>
    <w:rsid w:val="009C3559"/>
    <w:rPr>
      <w:rFonts w:ascii="Calibri" w:hAnsi="Calibri" w:cs="Times New Roman"/>
      <w:sz w:val="24"/>
      <w:szCs w:val="24"/>
    </w:rPr>
  </w:style>
  <w:style w:type="paragraph" w:customStyle="1" w:styleId="koptekst0">
    <w:name w:val="koptekst"/>
    <w:basedOn w:val="Standaard"/>
    <w:uiPriority w:val="99"/>
    <w:rsid w:val="009C3559"/>
    <w:pPr>
      <w:tabs>
        <w:tab w:val="left" w:pos="4111"/>
        <w:tab w:val="right" w:pos="9360"/>
      </w:tabs>
      <w:jc w:val="center"/>
    </w:pPr>
    <w:rPr>
      <w:i/>
      <w:color w:val="003183"/>
      <w:sz w:val="18"/>
      <w:szCs w:val="18"/>
    </w:rPr>
  </w:style>
  <w:style w:type="paragraph" w:customStyle="1" w:styleId="voettekst0">
    <w:name w:val="voettekst"/>
    <w:basedOn w:val="Standaard"/>
    <w:uiPriority w:val="99"/>
    <w:rsid w:val="009C3559"/>
    <w:pPr>
      <w:jc w:val="center"/>
    </w:pPr>
    <w:rPr>
      <w:color w:val="003183"/>
      <w:sz w:val="18"/>
      <w:szCs w:val="18"/>
    </w:rPr>
  </w:style>
  <w:style w:type="paragraph" w:customStyle="1" w:styleId="standaardvet">
    <w:name w:val="standaard vet"/>
    <w:basedOn w:val="Standaard"/>
    <w:uiPriority w:val="99"/>
    <w:rsid w:val="009C3559"/>
    <w:rPr>
      <w:b/>
    </w:rPr>
  </w:style>
  <w:style w:type="paragraph" w:styleId="Inhopg1">
    <w:name w:val="toc 1"/>
    <w:basedOn w:val="Standaard"/>
    <w:next w:val="Standaard"/>
    <w:autoRedefine/>
    <w:uiPriority w:val="39"/>
    <w:qFormat/>
    <w:rsid w:val="009C3559"/>
    <w:pPr>
      <w:tabs>
        <w:tab w:val="left" w:pos="709"/>
        <w:tab w:val="right" w:leader="dot" w:pos="9056"/>
      </w:tabs>
      <w:spacing w:after="120"/>
    </w:pPr>
    <w:rPr>
      <w:noProof/>
      <w:color w:val="003183"/>
      <w:sz w:val="24"/>
    </w:rPr>
  </w:style>
  <w:style w:type="paragraph" w:customStyle="1" w:styleId="KopvaninhoudsopgaveAangepastekleurRGB0">
    <w:name w:val="Kop van inhoudsopgave + Aangepaste kleur (RGB(0"/>
    <w:aliases w:val="49,131))"/>
    <w:basedOn w:val="Kopvaninhoudsopgave"/>
    <w:autoRedefine/>
    <w:uiPriority w:val="99"/>
    <w:rsid w:val="007B147F"/>
    <w:pPr>
      <w:spacing w:after="240"/>
    </w:pPr>
    <w:rPr>
      <w:b w:val="0"/>
      <w:color w:val="003183"/>
      <w:sz w:val="40"/>
    </w:rPr>
  </w:style>
  <w:style w:type="paragraph" w:customStyle="1" w:styleId="standaardinspringen">
    <w:name w:val="standaard inspringen"/>
    <w:basedOn w:val="Lijstalinea"/>
    <w:uiPriority w:val="99"/>
    <w:rsid w:val="00CB7129"/>
    <w:pPr>
      <w:numPr>
        <w:numId w:val="4"/>
      </w:numPr>
    </w:pPr>
  </w:style>
  <w:style w:type="character" w:styleId="Tekstvantijdelijkeaanduiding">
    <w:name w:val="Placeholder Text"/>
    <w:basedOn w:val="Standaardalinea-lettertype"/>
    <w:uiPriority w:val="99"/>
    <w:semiHidden/>
    <w:rsid w:val="00692D45"/>
    <w:rPr>
      <w:rFonts w:cs="Times New Roman"/>
      <w:color w:val="808080"/>
    </w:rPr>
  </w:style>
  <w:style w:type="paragraph" w:styleId="Plattetekst">
    <w:name w:val="Body Text"/>
    <w:basedOn w:val="Standaard"/>
    <w:link w:val="PlattetekstChar"/>
    <w:uiPriority w:val="99"/>
    <w:locked/>
    <w:rsid w:val="005E3E90"/>
    <w:pPr>
      <w:spacing w:line="240" w:lineRule="auto"/>
    </w:pPr>
    <w:rPr>
      <w:rFonts w:ascii="Times New Roman" w:hAnsi="Times New Roman"/>
      <w:sz w:val="22"/>
      <w:szCs w:val="20"/>
    </w:rPr>
  </w:style>
  <w:style w:type="character" w:customStyle="1" w:styleId="PlattetekstChar">
    <w:name w:val="Platte tekst Char"/>
    <w:basedOn w:val="Standaardalinea-lettertype"/>
    <w:link w:val="Plattetekst"/>
    <w:uiPriority w:val="99"/>
    <w:locked/>
    <w:rsid w:val="005E3E90"/>
    <w:rPr>
      <w:rFonts w:cs="Times New Roman"/>
      <w:sz w:val="20"/>
      <w:szCs w:val="20"/>
      <w:lang w:val="nl-NL" w:eastAsia="nl-NL"/>
    </w:rPr>
  </w:style>
  <w:style w:type="paragraph" w:customStyle="1" w:styleId="standaard0">
    <w:name w:val="standaard"/>
    <w:link w:val="standaardChar"/>
    <w:uiPriority w:val="99"/>
    <w:rsid w:val="00967F2F"/>
    <w:pPr>
      <w:spacing w:line="280" w:lineRule="exact"/>
    </w:pPr>
    <w:rPr>
      <w:rFonts w:ascii="AZGCaspariT" w:hAnsi="AZGCaspariT"/>
      <w:szCs w:val="20"/>
      <w:lang w:val="nl-NL" w:eastAsia="nl-NL"/>
    </w:rPr>
  </w:style>
  <w:style w:type="character" w:customStyle="1" w:styleId="range">
    <w:name w:val="range"/>
    <w:basedOn w:val="Standaardalinea-lettertype"/>
    <w:uiPriority w:val="99"/>
    <w:rsid w:val="00967F2F"/>
    <w:rPr>
      <w:rFonts w:cs="Times New Roman"/>
    </w:rPr>
  </w:style>
  <w:style w:type="character" w:customStyle="1" w:styleId="standaardChar">
    <w:name w:val="standaard Char"/>
    <w:basedOn w:val="Standaardalinea-lettertype"/>
    <w:link w:val="standaard0"/>
    <w:uiPriority w:val="99"/>
    <w:locked/>
    <w:rsid w:val="00967F2F"/>
    <w:rPr>
      <w:rFonts w:ascii="AZGCaspariT" w:hAnsi="AZGCaspariT" w:cs="Times New Roman"/>
      <w:sz w:val="22"/>
      <w:lang w:val="nl-NL" w:eastAsia="nl-NL" w:bidi="ar-SA"/>
    </w:rPr>
  </w:style>
  <w:style w:type="paragraph" w:styleId="Tekstzonderopmaak">
    <w:name w:val="Plain Text"/>
    <w:basedOn w:val="Standaard"/>
    <w:link w:val="TekstzonderopmaakChar"/>
    <w:uiPriority w:val="99"/>
    <w:locked/>
    <w:rsid w:val="00DD6551"/>
    <w:pPr>
      <w:spacing w:line="240" w:lineRule="auto"/>
    </w:pPr>
    <w:rPr>
      <w:rFonts w:ascii="Courier New" w:hAnsi="Courier New"/>
      <w:szCs w:val="20"/>
    </w:rPr>
  </w:style>
  <w:style w:type="character" w:customStyle="1" w:styleId="TekstzonderopmaakChar">
    <w:name w:val="Tekst zonder opmaak Char"/>
    <w:basedOn w:val="Standaardalinea-lettertype"/>
    <w:link w:val="Tekstzonderopmaak"/>
    <w:uiPriority w:val="99"/>
    <w:locked/>
    <w:rsid w:val="00DD6551"/>
    <w:rPr>
      <w:rFonts w:ascii="Courier New" w:hAnsi="Courier New" w:cs="Times New Roman"/>
      <w:sz w:val="20"/>
      <w:szCs w:val="20"/>
      <w:lang w:val="nl-NL" w:eastAsia="nl-NL"/>
    </w:rPr>
  </w:style>
  <w:style w:type="paragraph" w:customStyle="1" w:styleId="inspringen">
    <w:name w:val="inspringen"/>
    <w:basedOn w:val="Standaard"/>
    <w:uiPriority w:val="99"/>
    <w:rsid w:val="00441CCE"/>
    <w:pPr>
      <w:tabs>
        <w:tab w:val="num" w:pos="360"/>
      </w:tabs>
      <w:spacing w:line="240" w:lineRule="auto"/>
      <w:ind w:left="360" w:hanging="360"/>
    </w:pPr>
    <w:rPr>
      <w:rFonts w:ascii="AZGCaspariT" w:hAnsi="AZGCaspariT"/>
      <w:sz w:val="22"/>
    </w:rPr>
  </w:style>
  <w:style w:type="paragraph" w:styleId="Geenafstand">
    <w:name w:val="No Spacing"/>
    <w:uiPriority w:val="1"/>
    <w:qFormat/>
    <w:rsid w:val="00B104ED"/>
    <w:rPr>
      <w:rFonts w:ascii="Calibri" w:hAnsi="Calibri"/>
    </w:rPr>
  </w:style>
  <w:style w:type="paragraph" w:styleId="Plattetekst2">
    <w:name w:val="Body Text 2"/>
    <w:basedOn w:val="Standaard"/>
    <w:link w:val="Plattetekst2Char"/>
    <w:uiPriority w:val="99"/>
    <w:locked/>
    <w:rsid w:val="00995810"/>
    <w:pPr>
      <w:spacing w:after="120" w:line="480" w:lineRule="auto"/>
    </w:pPr>
    <w:rPr>
      <w:rFonts w:ascii="AZGCaspariT" w:hAnsi="AZGCaspariT"/>
      <w:sz w:val="22"/>
    </w:rPr>
  </w:style>
  <w:style w:type="character" w:customStyle="1" w:styleId="Plattetekst2Char">
    <w:name w:val="Platte tekst 2 Char"/>
    <w:basedOn w:val="Standaardalinea-lettertype"/>
    <w:link w:val="Plattetekst2"/>
    <w:uiPriority w:val="99"/>
    <w:locked/>
    <w:rsid w:val="00995810"/>
    <w:rPr>
      <w:rFonts w:ascii="AZGCaspariT" w:hAnsi="AZGCaspariT" w:cs="Times New Roman"/>
      <w:sz w:val="24"/>
      <w:szCs w:val="24"/>
      <w:lang w:val="nl-NL" w:eastAsia="nl-NL"/>
    </w:rPr>
  </w:style>
  <w:style w:type="paragraph" w:styleId="Lijstopsomteken">
    <w:name w:val="List Bullet"/>
    <w:basedOn w:val="Standaard"/>
    <w:uiPriority w:val="99"/>
    <w:unhideWhenUsed/>
    <w:locked/>
    <w:rsid w:val="00B927B4"/>
    <w:pPr>
      <w:numPr>
        <w:numId w:val="1"/>
      </w:numPr>
      <w:contextualSpacing/>
    </w:pPr>
  </w:style>
  <w:style w:type="paragraph" w:customStyle="1" w:styleId="defaultfont">
    <w:name w:val="defaultfont"/>
    <w:basedOn w:val="Standaard"/>
    <w:rsid w:val="00C7678E"/>
    <w:pPr>
      <w:spacing w:before="100" w:beforeAutospacing="1" w:after="100" w:afterAutospacing="1" w:line="240" w:lineRule="auto"/>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068223">
      <w:bodyDiv w:val="1"/>
      <w:marLeft w:val="0"/>
      <w:marRight w:val="0"/>
      <w:marTop w:val="0"/>
      <w:marBottom w:val="0"/>
      <w:divBdr>
        <w:top w:val="none" w:sz="0" w:space="0" w:color="auto"/>
        <w:left w:val="none" w:sz="0" w:space="0" w:color="auto"/>
        <w:bottom w:val="none" w:sz="0" w:space="0" w:color="auto"/>
        <w:right w:val="none" w:sz="0" w:space="0" w:color="auto"/>
      </w:divBdr>
    </w:div>
    <w:div w:id="1099332333">
      <w:bodyDiv w:val="1"/>
      <w:marLeft w:val="0"/>
      <w:marRight w:val="0"/>
      <w:marTop w:val="0"/>
      <w:marBottom w:val="0"/>
      <w:divBdr>
        <w:top w:val="none" w:sz="0" w:space="0" w:color="auto"/>
        <w:left w:val="none" w:sz="0" w:space="0" w:color="auto"/>
        <w:bottom w:val="none" w:sz="0" w:space="0" w:color="auto"/>
        <w:right w:val="none" w:sz="0" w:space="0" w:color="auto"/>
      </w:divBdr>
    </w:div>
    <w:div w:id="1215850904">
      <w:bodyDiv w:val="1"/>
      <w:marLeft w:val="0"/>
      <w:marRight w:val="0"/>
      <w:marTop w:val="0"/>
      <w:marBottom w:val="0"/>
      <w:divBdr>
        <w:top w:val="none" w:sz="0" w:space="0" w:color="auto"/>
        <w:left w:val="none" w:sz="0" w:space="0" w:color="auto"/>
        <w:bottom w:val="none" w:sz="0" w:space="0" w:color="auto"/>
        <w:right w:val="none" w:sz="0" w:space="0" w:color="auto"/>
      </w:divBdr>
    </w:div>
    <w:div w:id="1234389431">
      <w:marLeft w:val="0"/>
      <w:marRight w:val="0"/>
      <w:marTop w:val="0"/>
      <w:marBottom w:val="0"/>
      <w:divBdr>
        <w:top w:val="none" w:sz="0" w:space="0" w:color="auto"/>
        <w:left w:val="none" w:sz="0" w:space="0" w:color="auto"/>
        <w:bottom w:val="none" w:sz="0" w:space="0" w:color="auto"/>
        <w:right w:val="none" w:sz="0" w:space="0" w:color="auto"/>
      </w:divBdr>
    </w:div>
    <w:div w:id="1234389432">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 w:id="1234389434">
      <w:marLeft w:val="0"/>
      <w:marRight w:val="0"/>
      <w:marTop w:val="0"/>
      <w:marBottom w:val="0"/>
      <w:divBdr>
        <w:top w:val="none" w:sz="0" w:space="0" w:color="auto"/>
        <w:left w:val="none" w:sz="0" w:space="0" w:color="auto"/>
        <w:bottom w:val="none" w:sz="0" w:space="0" w:color="auto"/>
        <w:right w:val="none" w:sz="0" w:space="0" w:color="auto"/>
      </w:divBdr>
    </w:div>
    <w:div w:id="12343894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l.brand@umcg.nl" TargetMode="External"/><Relationship Id="rId18" Type="http://schemas.openxmlformats.org/officeDocument/2006/relationships/hyperlink" Target="mailto:natzijly@umcg.n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d.visser@umcg.nl" TargetMode="External"/><Relationship Id="rId7" Type="http://schemas.openxmlformats.org/officeDocument/2006/relationships/footnotes" Target="footnotes.xml"/><Relationship Id="rId12" Type="http://schemas.openxmlformats.org/officeDocument/2006/relationships/hyperlink" Target="mailto:sonhoplei@umcg.nl" TargetMode="External"/><Relationship Id="rId17" Type="http://schemas.openxmlformats.org/officeDocument/2006/relationships/hyperlink" Target="mailto:a.lugtigheid@umcg.n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klijnstra@umcg.nl" TargetMode="External"/><Relationship Id="rId20" Type="http://schemas.openxmlformats.org/officeDocument/2006/relationships/hyperlink" Target="mailto:k.van.der.velde@umcg.n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azg.nl/index.aspx" TargetMode="External"/><Relationship Id="rId24" Type="http://schemas.openxmlformats.org/officeDocument/2006/relationships/hyperlink" Target="mailto:t.d.a.van.der.ploeg@umcg.n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h.hoiting@umcg.nl" TargetMode="External"/><Relationship Id="rId23" Type="http://schemas.openxmlformats.org/officeDocument/2006/relationships/hyperlink" Target="mailto:d.dijkstra@umcg.nl" TargetMode="External"/><Relationship Id="rId28" Type="http://schemas.openxmlformats.org/officeDocument/2006/relationships/footer" Target="footer2.xml"/><Relationship Id="rId10" Type="http://schemas.openxmlformats.org/officeDocument/2006/relationships/hyperlink" Target="mailto:helpdesk@wenckebach.umcg.nl" TargetMode="External"/><Relationship Id="rId19" Type="http://schemas.openxmlformats.org/officeDocument/2006/relationships/hyperlink" Target="mailto:m.van.der.stoep@umcg.n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onhoplei@wenckebach.umcg.nl" TargetMode="External"/><Relationship Id="rId14" Type="http://schemas.openxmlformats.org/officeDocument/2006/relationships/hyperlink" Target="mailto:h.r.hamminga@umcg.nl" TargetMode="External"/><Relationship Id="rId22" Type="http://schemas.openxmlformats.org/officeDocument/2006/relationships/hyperlink" Target="mailto:w.m.ybema@umcg.nl" TargetMode="External"/><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DDB6F-2F5C-4CFC-A6C8-C83CB302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3578</Words>
  <Characters>22837</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Studiegids versie 4 definitief sjabloon</vt:lpstr>
    </vt:vector>
  </TitlesOfParts>
  <Company>UMCG - Wenckebach Instituut</Company>
  <LinksUpToDate>false</LinksUpToDate>
  <CharactersWithSpaces>26363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Studiegids versie 4 definitief sjabloon</dc:title>
  <dc:subject>2014 - 2015</dc:subject>
  <dc:creator>hooglandbj</dc:creator>
  <cp:keywords>Opleiding X</cp:keywords>
  <cp:lastModifiedBy>Velde, K van der</cp:lastModifiedBy>
  <cp:revision>4</cp:revision>
  <cp:lastPrinted>2014-02-28T11:49:00Z</cp:lastPrinted>
  <dcterms:created xsi:type="dcterms:W3CDTF">2016-07-18T13:55:00Z</dcterms:created>
  <dcterms:modified xsi:type="dcterms:W3CDTF">2016-07-18T14:42:00Z</dcterms:modified>
  <cp:category>studiegids</cp:category>
</cp:coreProperties>
</file>